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12713" w14:textId="209BCF0D" w:rsidR="0012451D" w:rsidRDefault="001D7C79" w:rsidP="0012451D">
      <w:pPr>
        <w:spacing w:after="0" w:line="240" w:lineRule="auto"/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62E890" wp14:editId="61EE110A">
            <wp:extent cx="5943600" cy="1828800"/>
            <wp:effectExtent l="0" t="0" r="0" b="0"/>
            <wp:docPr id="1" name="Picture 1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7BCE4" w14:textId="6FA2DCAD" w:rsidR="000577B3" w:rsidRPr="001C63BE" w:rsidRDefault="001C63BE" w:rsidP="001D7C79">
      <w:pPr>
        <w:pStyle w:val="Heading1"/>
        <w:jc w:val="center"/>
      </w:pPr>
      <w:r w:rsidRPr="00F135FD">
        <w:t xml:space="preserve">Scientific and Quality Improvement Project </w:t>
      </w:r>
      <w:r w:rsidR="006D7577" w:rsidRPr="00F135FD">
        <w:t>Papers and Posters</w:t>
      </w:r>
      <w:r w:rsidR="001D7C79">
        <w:t xml:space="preserve"> </w:t>
      </w:r>
      <w:r w:rsidR="001D7C79">
        <w:br/>
      </w:r>
      <w:r w:rsidR="000577B3" w:rsidRPr="001C63BE">
        <w:t>Abstract Submission</w:t>
      </w:r>
      <w:r w:rsidR="0012451D" w:rsidRPr="001C63BE">
        <w:t xml:space="preserve"> </w:t>
      </w:r>
      <w:r w:rsidRPr="001C63BE">
        <w:t>Form Guidelines</w:t>
      </w:r>
    </w:p>
    <w:p w14:paraId="2FA37083" w14:textId="77777777" w:rsidR="009C16EB" w:rsidRDefault="001C63BE" w:rsidP="001C63BE">
      <w:pPr>
        <w:tabs>
          <w:tab w:val="left" w:pos="1080"/>
        </w:tabs>
        <w:spacing w:before="100" w:beforeAutospacing="1" w:after="100" w:afterAutospacing="1" w:line="240" w:lineRule="auto"/>
        <w:jc w:val="center"/>
        <w:rPr>
          <w:b/>
          <w:bCs/>
        </w:rPr>
      </w:pPr>
      <w:r w:rsidRPr="001C63BE">
        <w:rPr>
          <w:b/>
          <w:bCs/>
        </w:rPr>
        <w:t xml:space="preserve">These </w:t>
      </w:r>
      <w:r w:rsidRPr="004D5EFF">
        <w:rPr>
          <w:b/>
          <w:bCs/>
        </w:rPr>
        <w:t>guidelines</w:t>
      </w:r>
      <w:r w:rsidRPr="001C63BE">
        <w:rPr>
          <w:b/>
          <w:bCs/>
        </w:rPr>
        <w:t xml:space="preserve"> are only to be used to organize your abstract content. All information below must be submitted via the electronic submission form online. </w:t>
      </w:r>
    </w:p>
    <w:p w14:paraId="7169C1A3" w14:textId="79372E44" w:rsidR="001C63BE" w:rsidRDefault="001C63BE" w:rsidP="001C63BE">
      <w:pPr>
        <w:tabs>
          <w:tab w:val="left" w:pos="1080"/>
        </w:tabs>
        <w:spacing w:before="100" w:beforeAutospacing="1" w:after="100" w:afterAutospacing="1" w:line="240" w:lineRule="auto"/>
        <w:jc w:val="center"/>
        <w:rPr>
          <w:b/>
          <w:bCs/>
        </w:rPr>
      </w:pPr>
      <w:r w:rsidRPr="001C63BE">
        <w:rPr>
          <w:b/>
          <w:bCs/>
        </w:rPr>
        <w:t>Hard copy proposals will not be accepted.</w:t>
      </w:r>
    </w:p>
    <w:p w14:paraId="290B81FA" w14:textId="77777777" w:rsidR="00C72F22" w:rsidRPr="00196116" w:rsidRDefault="00C72F22" w:rsidP="00C72F22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In the online submission form, you will also need to complete the following:</w:t>
      </w:r>
    </w:p>
    <w:p w14:paraId="3986298A" w14:textId="77777777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Biographical information form</w:t>
      </w:r>
    </w:p>
    <w:p w14:paraId="6AF4652D" w14:textId="4749F6DF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Conflict of interest </w:t>
      </w:r>
      <w:r w:rsidR="001D7C79">
        <w:rPr>
          <w:rFonts w:ascii="Helvetica" w:eastAsia="Times New Roman" w:hAnsi="Helvetica" w:cs="Helvetica"/>
          <w:sz w:val="23"/>
          <w:szCs w:val="23"/>
        </w:rPr>
        <w:t>disclosure form (required only if a conflict is disclosed – if a conflict is disclosed, an email will be sent to the submitter asking them to complete an attestation form)</w:t>
      </w:r>
    </w:p>
    <w:p w14:paraId="3CDA6B94" w14:textId="77777777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Faculty agreement form</w:t>
      </w:r>
    </w:p>
    <w:p w14:paraId="225DECE7" w14:textId="16C85A6F" w:rsidR="00C72F22" w:rsidRPr="00196116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Abstract submission fee attestation</w:t>
      </w:r>
    </w:p>
    <w:p w14:paraId="1F420A5A" w14:textId="541D866E" w:rsidR="00C72F22" w:rsidRPr="001D7C79" w:rsidRDefault="00C72F22" w:rsidP="00C72F22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Diversity, Equity</w:t>
      </w:r>
      <w:r w:rsidR="00CD1F13" w:rsidRPr="001D7C79">
        <w:rPr>
          <w:rFonts w:ascii="Helvetica" w:eastAsia="Times New Roman" w:hAnsi="Helvetica" w:cs="Helvetica"/>
          <w:sz w:val="23"/>
          <w:szCs w:val="23"/>
        </w:rPr>
        <w:t>,</w:t>
      </w:r>
      <w:r w:rsidRPr="001D7C79">
        <w:rPr>
          <w:rFonts w:ascii="Helvetica" w:eastAsia="Times New Roman" w:hAnsi="Helvetica" w:cs="Helvetica"/>
          <w:sz w:val="23"/>
          <w:szCs w:val="23"/>
        </w:rPr>
        <w:t xml:space="preserve"> and Inclusion statement review attestation</w:t>
      </w:r>
    </w:p>
    <w:p w14:paraId="39873725" w14:textId="58ABB148" w:rsidR="00C72F22" w:rsidRPr="00196116" w:rsidRDefault="00C72F22" w:rsidP="00C72F22">
      <w:pPr>
        <w:spacing w:before="100" w:beforeAutospacing="1" w:after="100" w:afterAutospacing="1" w:line="240" w:lineRule="auto"/>
        <w:ind w:left="-90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Prepare your abstract information below before entering it into the abstract submission system:</w:t>
      </w:r>
    </w:p>
    <w:p w14:paraId="653F6F41" w14:textId="77777777" w:rsidR="006C6DAF" w:rsidRPr="00196116" w:rsidRDefault="006C6DAF" w:rsidP="006C6DA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Title</w:t>
      </w:r>
      <w:r w:rsidRPr="00196116">
        <w:rPr>
          <w:rFonts w:ascii="Helvetica" w:eastAsia="Times New Roman" w:hAnsi="Helvetica" w:cs="Helvetica"/>
          <w:sz w:val="23"/>
          <w:szCs w:val="23"/>
        </w:rPr>
        <w:t>:</w:t>
      </w:r>
    </w:p>
    <w:p w14:paraId="4D9BFC6F" w14:textId="77777777" w:rsidR="006C6DAF" w:rsidRPr="00196116" w:rsidRDefault="006C6DAF" w:rsidP="006C6DAF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Take special care when entering your title. If selected, it may be published, and title will be printed exactly as submitted.</w:t>
      </w:r>
    </w:p>
    <w:p w14:paraId="743016C5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Titles should be concise and descriptive for people trying to select sessions. </w:t>
      </w:r>
    </w:p>
    <w:p w14:paraId="73E68BB5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When entering the abstract title online, use mixed case (do not use all CAPS or all lower case) and do not put a period at the end of the title.</w:t>
      </w:r>
    </w:p>
    <w:p w14:paraId="6E8AA09A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Enter the title in the "Title" field only and do not enter the title in the body of the abstract.</w:t>
      </w:r>
    </w:p>
    <w:p w14:paraId="57402BE8" w14:textId="77777777" w:rsidR="006C6DAF" w:rsidRPr="00196116" w:rsidRDefault="006C6DAF" w:rsidP="006C6DAF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 of correct title formatting:</w:t>
      </w:r>
    </w:p>
    <w:p w14:paraId="53E135C7" w14:textId="77777777" w:rsidR="006C6DAF" w:rsidRPr="00196116" w:rsidRDefault="006C6DAF" w:rsidP="006C6DA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Correct: This is a Properly Formatted Abstract Title</w:t>
      </w:r>
    </w:p>
    <w:p w14:paraId="01D8EC9D" w14:textId="77777777" w:rsidR="006C6DAF" w:rsidRPr="00196116" w:rsidRDefault="006C6DAF" w:rsidP="006C6DA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Incorrect: THIS IS AN IMPROPERLY FORMATTED ABSTRACT TITLE</w:t>
      </w:r>
    </w:p>
    <w:p w14:paraId="79F9E3ED" w14:textId="77777777" w:rsidR="006C6DAF" w:rsidRPr="00196116" w:rsidRDefault="006C6DAF" w:rsidP="006C6DA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Incorrect: This is an improperly formatted abstract title</w:t>
      </w:r>
    </w:p>
    <w:p w14:paraId="57236664" w14:textId="77777777" w:rsidR="006C6DAF" w:rsidRPr="00196116" w:rsidRDefault="006C6DAF" w:rsidP="006C6DA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</w:p>
    <w:p w14:paraId="4F027051" w14:textId="4C72473A" w:rsidR="006C6DAF" w:rsidRPr="00196116" w:rsidRDefault="006C6DAF" w:rsidP="006C6DA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Address the following practice gap questions:</w:t>
      </w:r>
    </w:p>
    <w:p w14:paraId="2B9BBB47" w14:textId="77777777" w:rsidR="006C6DAF" w:rsidRPr="00196116" w:rsidRDefault="006C6DAF" w:rsidP="006C6DA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What practice-based problem (gap) will this education address? </w:t>
      </w:r>
    </w:p>
    <w:p w14:paraId="106C6332" w14:textId="77777777" w:rsidR="006C6DAF" w:rsidRPr="00196116" w:rsidRDefault="006C6DAF" w:rsidP="006C6DA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Improve care coordination; Better communication with patients and families; Give better feedback to students</w:t>
      </w:r>
    </w:p>
    <w:p w14:paraId="292624D2" w14:textId="77777777" w:rsidR="006C6DAF" w:rsidRPr="00196116" w:rsidRDefault="006C6DAF" w:rsidP="006C6DA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What is/are the reason(s) for the gap? How are your learners involved? </w:t>
      </w:r>
    </w:p>
    <w:p w14:paraId="375F53D9" w14:textId="77777777" w:rsidR="006C6DAF" w:rsidRPr="00196116" w:rsidRDefault="006C6DAF" w:rsidP="006C6DA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Strategies needed to discuss difficult topics with family members; Unsure of best ways to improve team collaboration</w:t>
      </w:r>
    </w:p>
    <w:p w14:paraId="5F207137" w14:textId="77777777" w:rsidR="006C6DAF" w:rsidRPr="00196116" w:rsidRDefault="006C6DAF" w:rsidP="006C6DAF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What change(s) in strategy, performance, or patient care would you like this education to help learners accomplish? </w:t>
      </w:r>
    </w:p>
    <w:p w14:paraId="7AA42C75" w14:textId="32C7F546" w:rsidR="006C6DAF" w:rsidRPr="00196116" w:rsidRDefault="006C6DAF" w:rsidP="006C6DAF">
      <w:pPr>
        <w:pStyle w:val="ListParagraph"/>
        <w:numPr>
          <w:ilvl w:val="1"/>
          <w:numId w:val="2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Eliminate stigmatizing language from communications with patients; Improve management skills</w:t>
      </w:r>
    </w:p>
    <w:p w14:paraId="3C193A39" w14:textId="77777777" w:rsidR="009B3796" w:rsidRPr="00196116" w:rsidRDefault="009B3796" w:rsidP="009B3796">
      <w:pPr>
        <w:pStyle w:val="ListParagraph"/>
        <w:spacing w:before="100" w:beforeAutospacing="1" w:after="100" w:afterAutospacing="1" w:line="240" w:lineRule="auto"/>
        <w:ind w:left="1440"/>
        <w:rPr>
          <w:rFonts w:ascii="Helvetica" w:eastAsia="Times New Roman" w:hAnsi="Helvetica" w:cs="Helvetica"/>
          <w:sz w:val="23"/>
          <w:szCs w:val="23"/>
        </w:rPr>
      </w:pPr>
    </w:p>
    <w:p w14:paraId="35BD144F" w14:textId="02B650DA" w:rsidR="009B3796" w:rsidRPr="00196116" w:rsidRDefault="009B3796" w:rsidP="009B3796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Quality Improvement Project Definition</w:t>
      </w:r>
      <w:r w:rsidR="00532235" w:rsidRPr="00196116">
        <w:rPr>
          <w:rFonts w:ascii="Helvetica" w:eastAsia="Times New Roman" w:hAnsi="Helvetica" w:cs="Helvetica"/>
          <w:b/>
          <w:bCs/>
          <w:sz w:val="23"/>
          <w:szCs w:val="23"/>
        </w:rPr>
        <w:t>:</w:t>
      </w:r>
    </w:p>
    <w:p w14:paraId="783754E1" w14:textId="413A432A" w:rsidR="009B3796" w:rsidRPr="00196116" w:rsidRDefault="009B3796" w:rsidP="009B3796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Review the definition of quality improvement</w:t>
      </w:r>
      <w:r w:rsidR="004C0F52" w:rsidRPr="00196116">
        <w:rPr>
          <w:rFonts w:ascii="Helvetica" w:eastAsia="Times New Roman" w:hAnsi="Helvetica" w:cs="Helvetica"/>
          <w:sz w:val="23"/>
          <w:szCs w:val="23"/>
        </w:rPr>
        <w:t xml:space="preserve"> which appears in the next section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 and attest to reviewing the text. Additional quality improvement resources are provided on the online submission form. </w:t>
      </w:r>
    </w:p>
    <w:p w14:paraId="5AAB3D1E" w14:textId="6202DAD3" w:rsidR="003D7989" w:rsidRDefault="003D7989" w:rsidP="004F0D36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14:paraId="2291B715" w14:textId="5F1308B1" w:rsidR="009B3796" w:rsidRPr="007F2DE7" w:rsidRDefault="007F2DE7" w:rsidP="007F2DE7">
      <w:pPr>
        <w:pStyle w:val="ListParagraph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b/>
          <w:sz w:val="23"/>
          <w:szCs w:val="23"/>
        </w:rPr>
      </w:pPr>
      <w:r w:rsidRPr="007F2DE7">
        <w:rPr>
          <w:rFonts w:ascii="Helvetica" w:eastAsia="Times New Roman" w:hAnsi="Helvetica" w:cs="Helvetica"/>
          <w:b/>
          <w:bCs/>
          <w:sz w:val="23"/>
          <w:szCs w:val="23"/>
        </w:rPr>
        <w:t>Select</w:t>
      </w:r>
      <w:r w:rsidRPr="007F2DE7">
        <w:rPr>
          <w:rFonts w:ascii="Helvetica" w:eastAsia="Times New Roman" w:hAnsi="Helvetica" w:cs="Helvetica"/>
          <w:sz w:val="23"/>
          <w:szCs w:val="23"/>
        </w:rPr>
        <w:t xml:space="preserve"> an Abstract Theme</w:t>
      </w:r>
      <w:r w:rsidR="004C0F52">
        <w:rPr>
          <w:rFonts w:ascii="Helvetica" w:eastAsia="Times New Roman" w:hAnsi="Helvetica" w:cs="Helvetica"/>
          <w:sz w:val="23"/>
          <w:szCs w:val="23"/>
        </w:rPr>
        <w:t xml:space="preserve"> and Text Box</w:t>
      </w:r>
      <w:r w:rsidRPr="007F2DE7">
        <w:rPr>
          <w:rFonts w:ascii="Helvetica" w:eastAsia="Times New Roman" w:hAnsi="Helvetica" w:cs="Helvetica"/>
          <w:sz w:val="23"/>
          <w:szCs w:val="23"/>
        </w:rPr>
        <w:t>:</w:t>
      </w:r>
    </w:p>
    <w:p w14:paraId="1D607E30" w14:textId="19D5A85E" w:rsidR="006C6DAF" w:rsidRDefault="006C6DAF" w:rsidP="004F0D36">
      <w:pPr>
        <w:pStyle w:val="ListParagraph"/>
        <w:spacing w:before="100" w:beforeAutospacing="1" w:after="100" w:afterAutospacing="1" w:line="240" w:lineRule="auto"/>
        <w:ind w:left="360"/>
        <w:rPr>
          <w:rFonts w:eastAsia="Times New Roman" w:cs="Times New Roman"/>
          <w:b/>
        </w:rPr>
      </w:pPr>
    </w:p>
    <w:p w14:paraId="23FBEE23" w14:textId="00D612DE" w:rsidR="00AD09A0" w:rsidRPr="007F2DE7" w:rsidRDefault="00AD09A0" w:rsidP="00AD09A0">
      <w:pPr>
        <w:pStyle w:val="ListParagraph"/>
        <w:numPr>
          <w:ilvl w:val="0"/>
          <w:numId w:val="10"/>
        </w:numPr>
        <w:rPr>
          <w:rFonts w:ascii="Helvetica" w:hAnsi="Helvetica" w:cs="Helvetica"/>
          <w:sz w:val="23"/>
          <w:szCs w:val="23"/>
        </w:rPr>
      </w:pPr>
      <w:r w:rsidRPr="007F2DE7">
        <w:rPr>
          <w:rFonts w:ascii="Helvetica" w:hAnsi="Helvetica" w:cs="Helvetica"/>
          <w:sz w:val="23"/>
          <w:szCs w:val="23"/>
        </w:rPr>
        <w:t>Original Research</w:t>
      </w:r>
      <w:r w:rsidR="006607D4" w:rsidRPr="007F2DE7">
        <w:rPr>
          <w:rFonts w:ascii="Helvetica" w:hAnsi="Helvetica" w:cs="Helvetica"/>
          <w:sz w:val="23"/>
          <w:szCs w:val="23"/>
        </w:rPr>
        <w:t xml:space="preserve">: </w:t>
      </w:r>
      <w:r w:rsidRPr="007F2DE7">
        <w:rPr>
          <w:rFonts w:ascii="Helvetica" w:hAnsi="Helvetica" w:cs="Helvetica"/>
          <w:sz w:val="23"/>
          <w:szCs w:val="23"/>
        </w:rPr>
        <w:t>a report of results from primary data collection or secondary data analyses.</w:t>
      </w:r>
    </w:p>
    <w:p w14:paraId="38818A89" w14:textId="31C0BCFA" w:rsidR="00AD09A0" w:rsidRPr="007F2DE7" w:rsidRDefault="00AD09A0" w:rsidP="00AD09A0">
      <w:pPr>
        <w:pStyle w:val="ListParagraph"/>
        <w:numPr>
          <w:ilvl w:val="0"/>
          <w:numId w:val="10"/>
        </w:numPr>
        <w:rPr>
          <w:rFonts w:ascii="Helvetica" w:hAnsi="Helvetica" w:cs="Helvetica"/>
          <w:sz w:val="23"/>
          <w:szCs w:val="23"/>
        </w:rPr>
      </w:pPr>
      <w:r w:rsidRPr="007F2DE7">
        <w:rPr>
          <w:rFonts w:ascii="Helvetica" w:hAnsi="Helvetica" w:cs="Helvetica"/>
          <w:sz w:val="23"/>
          <w:szCs w:val="23"/>
        </w:rPr>
        <w:t>Systematic review</w:t>
      </w:r>
      <w:r w:rsidR="0058479F" w:rsidRPr="007F2DE7">
        <w:rPr>
          <w:rFonts w:ascii="Helvetica" w:hAnsi="Helvetica" w:cs="Helvetica"/>
          <w:sz w:val="23"/>
          <w:szCs w:val="23"/>
        </w:rPr>
        <w:t>:</w:t>
      </w:r>
      <w:r w:rsidRPr="007F2DE7">
        <w:rPr>
          <w:rFonts w:ascii="Helvetica" w:hAnsi="Helvetica" w:cs="Helvetica"/>
          <w:sz w:val="23"/>
          <w:szCs w:val="23"/>
        </w:rPr>
        <w:t xml:space="preserve"> </w:t>
      </w:r>
      <w:r w:rsidR="001E0C2A" w:rsidRPr="007F2DE7">
        <w:rPr>
          <w:rFonts w:ascii="Helvetica" w:hAnsi="Helvetica" w:cs="Helvetica"/>
          <w:sz w:val="23"/>
          <w:szCs w:val="23"/>
        </w:rPr>
        <w:t xml:space="preserve">a </w:t>
      </w:r>
      <w:r w:rsidRPr="007F2DE7">
        <w:rPr>
          <w:rFonts w:ascii="Helvetica" w:hAnsi="Helvetica" w:cs="Helvetica"/>
          <w:sz w:val="23"/>
          <w:szCs w:val="23"/>
        </w:rPr>
        <w:t>rigorous assessment of the existing literature of a clinically</w:t>
      </w:r>
      <w:r w:rsidR="007F2DE7" w:rsidRPr="007F2DE7">
        <w:rPr>
          <w:rFonts w:ascii="Helvetica" w:hAnsi="Helvetica" w:cs="Helvetica"/>
          <w:sz w:val="23"/>
          <w:szCs w:val="23"/>
        </w:rPr>
        <w:t xml:space="preserve"> </w:t>
      </w:r>
      <w:r w:rsidRPr="007F2DE7">
        <w:rPr>
          <w:rFonts w:ascii="Helvetica" w:hAnsi="Helvetica" w:cs="Helvetica"/>
          <w:sz w:val="23"/>
          <w:szCs w:val="23"/>
        </w:rPr>
        <w:t>relevant topic and include</w:t>
      </w:r>
      <w:r w:rsidR="0058479F" w:rsidRPr="007F2DE7">
        <w:rPr>
          <w:rFonts w:ascii="Helvetica" w:hAnsi="Helvetica" w:cs="Helvetica"/>
          <w:sz w:val="23"/>
          <w:szCs w:val="23"/>
        </w:rPr>
        <w:t>s</w:t>
      </w:r>
      <w:r w:rsidRPr="007F2DE7">
        <w:rPr>
          <w:rFonts w:ascii="Helvetica" w:hAnsi="Helvetica" w:cs="Helvetica"/>
          <w:sz w:val="23"/>
          <w:szCs w:val="23"/>
        </w:rPr>
        <w:t xml:space="preserve"> a structured and reproducible process of identifying, screening, and evaluating articles.  Systematic reviews must adhere to the </w:t>
      </w:r>
      <w:hyperlink r:id="rId8" w:history="1">
        <w:r w:rsidR="00E65A34" w:rsidRPr="007F2DE7">
          <w:rPr>
            <w:rStyle w:val="Hyperlink"/>
            <w:rFonts w:ascii="Helvetica" w:hAnsi="Helvetica" w:cs="Helvetica"/>
            <w:sz w:val="23"/>
            <w:szCs w:val="23"/>
          </w:rPr>
          <w:t>PRISMA Checklist</w:t>
        </w:r>
      </w:hyperlink>
      <w:r w:rsidRPr="007F2DE7">
        <w:rPr>
          <w:rFonts w:ascii="Helvetica" w:hAnsi="Helvetica" w:cs="Helvetica"/>
          <w:sz w:val="23"/>
          <w:szCs w:val="23"/>
        </w:rPr>
        <w:t xml:space="preserve">. Meta-analyses should provide sufficient detail regarding statistical methods (e.g., random vs. fixed-effects, heterogeneity assessment). Narrative reviews (i.e., literature reviews that do not meet the </w:t>
      </w:r>
      <w:proofErr w:type="gramStart"/>
      <w:r w:rsidRPr="007F2DE7">
        <w:rPr>
          <w:rFonts w:ascii="Helvetica" w:hAnsi="Helvetica" w:cs="Helvetica"/>
          <w:sz w:val="23"/>
          <w:szCs w:val="23"/>
        </w:rPr>
        <w:t>aforementioned criteria</w:t>
      </w:r>
      <w:proofErr w:type="gramEnd"/>
      <w:r w:rsidRPr="007F2DE7">
        <w:rPr>
          <w:rFonts w:ascii="Helvetica" w:hAnsi="Helvetica" w:cs="Helvetica"/>
          <w:sz w:val="23"/>
          <w:szCs w:val="23"/>
        </w:rPr>
        <w:t xml:space="preserve">, thereby not conforming to the PRISMA </w:t>
      </w:r>
      <w:r w:rsidR="00B02B1D" w:rsidRPr="007F2DE7">
        <w:rPr>
          <w:rFonts w:ascii="Helvetica" w:hAnsi="Helvetica" w:cs="Helvetica"/>
          <w:sz w:val="23"/>
          <w:szCs w:val="23"/>
        </w:rPr>
        <w:t>Checklist</w:t>
      </w:r>
      <w:r w:rsidRPr="007F2DE7">
        <w:rPr>
          <w:rFonts w:ascii="Helvetica" w:hAnsi="Helvetica" w:cs="Helvetica"/>
          <w:sz w:val="23"/>
          <w:szCs w:val="23"/>
        </w:rPr>
        <w:t>) will not be accepted.</w:t>
      </w:r>
    </w:p>
    <w:p w14:paraId="5C66F2A1" w14:textId="4B15FFF7" w:rsidR="004A110C" w:rsidRDefault="004A110C" w:rsidP="004A110C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hAnsi="Helvetica" w:cs="Helvetica"/>
          <w:sz w:val="23"/>
          <w:szCs w:val="23"/>
        </w:rPr>
      </w:pPr>
      <w:r w:rsidRPr="007F2DE7">
        <w:rPr>
          <w:rFonts w:ascii="Helvetica" w:hAnsi="Helvetica" w:cs="Helvetica"/>
          <w:sz w:val="23"/>
          <w:szCs w:val="23"/>
        </w:rPr>
        <w:t>Quality Improvement Project</w:t>
      </w:r>
      <w:r w:rsidR="0058479F" w:rsidRPr="007F2DE7">
        <w:rPr>
          <w:rFonts w:ascii="Helvetica" w:hAnsi="Helvetica" w:cs="Helvetica"/>
          <w:sz w:val="23"/>
          <w:szCs w:val="23"/>
        </w:rPr>
        <w:t>:</w:t>
      </w:r>
      <w:r w:rsidR="007B065F" w:rsidRPr="007F2DE7">
        <w:rPr>
          <w:rFonts w:ascii="Helvetica" w:hAnsi="Helvetica" w:cs="Helvetica"/>
          <w:sz w:val="23"/>
          <w:szCs w:val="23"/>
        </w:rPr>
        <w:t xml:space="preserve"> an </w:t>
      </w:r>
      <w:r w:rsidRPr="007F2DE7">
        <w:rPr>
          <w:rFonts w:ascii="Helvetica" w:hAnsi="Helvetica" w:cs="Helvetica"/>
          <w:sz w:val="23"/>
          <w:szCs w:val="23"/>
        </w:rPr>
        <w:t>approach to analyzing process and outcome data, while applying systematic efforts to improve hospice care, palliative care, and/or related organizational performance. Improvement is broadly defined to include quality, safety, effectiveness, patient-centeredness, timeliness, cost, efficiency, and equity of healthcare, or access to it</w:t>
      </w:r>
      <w:r w:rsidR="008B414E" w:rsidRPr="007F2DE7">
        <w:rPr>
          <w:rFonts w:ascii="Helvetica" w:hAnsi="Helvetica" w:cs="Helvetica"/>
          <w:sz w:val="23"/>
          <w:szCs w:val="23"/>
        </w:rPr>
        <w:t>.</w:t>
      </w:r>
    </w:p>
    <w:p w14:paraId="26098358" w14:textId="77777777" w:rsidR="004C0F52" w:rsidRPr="007F2DE7" w:rsidRDefault="004C0F52" w:rsidP="004C0F52">
      <w:pPr>
        <w:pStyle w:val="ListParagraph"/>
        <w:spacing w:after="0" w:line="240" w:lineRule="auto"/>
        <w:ind w:left="1080"/>
        <w:rPr>
          <w:rFonts w:ascii="Helvetica" w:hAnsi="Helvetica" w:cs="Helvetica"/>
          <w:sz w:val="23"/>
          <w:szCs w:val="23"/>
        </w:rPr>
      </w:pPr>
    </w:p>
    <w:p w14:paraId="7E074B8D" w14:textId="2F84FE08" w:rsidR="009F2DC1" w:rsidRPr="004C0F52" w:rsidRDefault="004C0F52" w:rsidP="00430655">
      <w:pPr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b/>
          <w:bCs/>
          <w:sz w:val="23"/>
          <w:szCs w:val="23"/>
        </w:rPr>
        <w:t>Complete</w:t>
      </w:r>
      <w:r w:rsidRPr="004C0F52">
        <w:rPr>
          <w:rFonts w:ascii="Helvetica" w:eastAsia="Times New Roman" w:hAnsi="Helvetica" w:cs="Helvetica"/>
          <w:sz w:val="23"/>
          <w:szCs w:val="23"/>
        </w:rPr>
        <w:t xml:space="preserve"> the applicable text box a</w:t>
      </w:r>
      <w:r w:rsidR="00364AA2" w:rsidRPr="004C0F52">
        <w:rPr>
          <w:rFonts w:ascii="Helvetica" w:eastAsia="Times New Roman" w:hAnsi="Helvetica" w:cs="Helvetica"/>
          <w:sz w:val="23"/>
          <w:szCs w:val="23"/>
        </w:rPr>
        <w:t xml:space="preserve">ccording to the </w:t>
      </w:r>
      <w:r w:rsidR="00D11841" w:rsidRPr="004C0F52">
        <w:rPr>
          <w:rFonts w:ascii="Helvetica" w:eastAsia="Times New Roman" w:hAnsi="Helvetica" w:cs="Helvetica"/>
          <w:sz w:val="23"/>
          <w:szCs w:val="23"/>
        </w:rPr>
        <w:t xml:space="preserve">following </w:t>
      </w:r>
      <w:r w:rsidR="00364AA2" w:rsidRPr="004C0F52">
        <w:rPr>
          <w:rFonts w:ascii="Helvetica" w:eastAsia="Times New Roman" w:hAnsi="Helvetica" w:cs="Helvetica"/>
          <w:sz w:val="23"/>
          <w:szCs w:val="23"/>
        </w:rPr>
        <w:t>subheadings.</w:t>
      </w:r>
      <w:r w:rsidR="00430655" w:rsidRPr="004C0F52">
        <w:rPr>
          <w:rFonts w:ascii="Helvetica" w:eastAsia="Times New Roman" w:hAnsi="Helvetica" w:cs="Helvetica"/>
          <w:sz w:val="23"/>
          <w:szCs w:val="23"/>
        </w:rPr>
        <w:t xml:space="preserve"> </w:t>
      </w:r>
    </w:p>
    <w:p w14:paraId="16D4DF53" w14:textId="77777777" w:rsidR="00F66EC2" w:rsidRPr="004C0F52" w:rsidRDefault="00364AA2" w:rsidP="00364A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sz w:val="23"/>
          <w:szCs w:val="23"/>
        </w:rPr>
        <w:t xml:space="preserve">Original Research: </w:t>
      </w:r>
    </w:p>
    <w:p w14:paraId="28091CF7" w14:textId="7F88438C" w:rsidR="00364AA2" w:rsidRPr="004C0F52" w:rsidRDefault="00F66EC2" w:rsidP="00F66EC2">
      <w:pPr>
        <w:pStyle w:val="ListParagraph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sz w:val="23"/>
          <w:szCs w:val="23"/>
        </w:rPr>
        <w:t xml:space="preserve">*Original Research Background, *Research Objectives, *Methods, *Results, *Conclusion, *Implications for research, </w:t>
      </w:r>
      <w:proofErr w:type="gramStart"/>
      <w:r w:rsidRPr="004C0F52">
        <w:rPr>
          <w:rFonts w:ascii="Helvetica" w:eastAsia="Times New Roman" w:hAnsi="Helvetica" w:cs="Helvetica"/>
          <w:sz w:val="23"/>
          <w:szCs w:val="23"/>
        </w:rPr>
        <w:t>policy</w:t>
      </w:r>
      <w:proofErr w:type="gramEnd"/>
      <w:r w:rsidRPr="004C0F52">
        <w:rPr>
          <w:rFonts w:ascii="Helvetica" w:eastAsia="Times New Roman" w:hAnsi="Helvetica" w:cs="Helvetica"/>
          <w:sz w:val="23"/>
          <w:szCs w:val="23"/>
        </w:rPr>
        <w:t xml:space="preserve"> or practice</w:t>
      </w:r>
    </w:p>
    <w:p w14:paraId="29944E3E" w14:textId="77777777" w:rsidR="00F66EC2" w:rsidRPr="004C0F52" w:rsidRDefault="00364AA2" w:rsidP="007D616F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sz w:val="23"/>
          <w:szCs w:val="23"/>
        </w:rPr>
        <w:t>Systematic Review</w:t>
      </w:r>
      <w:r w:rsidR="007D616F" w:rsidRPr="004C0F52">
        <w:rPr>
          <w:rFonts w:ascii="Helvetica" w:eastAsia="Times New Roman" w:hAnsi="Helvetica" w:cs="Helvetica"/>
          <w:sz w:val="23"/>
          <w:szCs w:val="23"/>
        </w:rPr>
        <w:t xml:space="preserve">: </w:t>
      </w:r>
    </w:p>
    <w:p w14:paraId="7DA8C5BA" w14:textId="13C41163" w:rsidR="007D616F" w:rsidRPr="004C0F52" w:rsidRDefault="007D616F" w:rsidP="00F66EC2">
      <w:pPr>
        <w:pStyle w:val="ListParagraph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sz w:val="23"/>
          <w:szCs w:val="23"/>
        </w:rPr>
        <w:lastRenderedPageBreak/>
        <w:t xml:space="preserve">*Background and </w:t>
      </w:r>
      <w:r w:rsidR="00FE7C18" w:rsidRPr="004C0F52">
        <w:rPr>
          <w:rFonts w:ascii="Helvetica" w:eastAsia="Times New Roman" w:hAnsi="Helvetica" w:cs="Helvetica"/>
          <w:sz w:val="23"/>
          <w:szCs w:val="23"/>
        </w:rPr>
        <w:t>O</w:t>
      </w:r>
      <w:r w:rsidRPr="004C0F52">
        <w:rPr>
          <w:rFonts w:ascii="Helvetica" w:eastAsia="Times New Roman" w:hAnsi="Helvetica" w:cs="Helvetica"/>
          <w:sz w:val="23"/>
          <w:szCs w:val="23"/>
        </w:rPr>
        <w:t xml:space="preserve">bjective, *Study Identification, *Data Extraction and Synthesis, *Results, *Conclusions and Implications for Practice, Policy and Research </w:t>
      </w:r>
    </w:p>
    <w:p w14:paraId="6A881005" w14:textId="77777777" w:rsidR="004B0C30" w:rsidRPr="004C0F52" w:rsidRDefault="00364AA2" w:rsidP="00364AA2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sz w:val="23"/>
          <w:szCs w:val="23"/>
        </w:rPr>
        <w:t>Quality Improvement</w:t>
      </w:r>
      <w:r w:rsidR="00F66EC2" w:rsidRPr="004C0F52">
        <w:rPr>
          <w:rFonts w:ascii="Helvetica" w:eastAsia="Times New Roman" w:hAnsi="Helvetica" w:cs="Helvetica"/>
          <w:sz w:val="23"/>
          <w:szCs w:val="23"/>
        </w:rPr>
        <w:t xml:space="preserve"> Project:</w:t>
      </w:r>
      <w:r w:rsidR="004B0C30" w:rsidRPr="004C0F52">
        <w:rPr>
          <w:rFonts w:ascii="Helvetica" w:eastAsia="Times New Roman" w:hAnsi="Helvetica" w:cs="Helvetica"/>
          <w:sz w:val="23"/>
          <w:szCs w:val="23"/>
        </w:rPr>
        <w:t xml:space="preserve"> </w:t>
      </w:r>
    </w:p>
    <w:p w14:paraId="55007861" w14:textId="00DB6CCE" w:rsidR="00364AA2" w:rsidRPr="004C0F52" w:rsidRDefault="004B0C30" w:rsidP="004B0C30">
      <w:pPr>
        <w:pStyle w:val="ListParagraph"/>
        <w:spacing w:before="100" w:beforeAutospacing="1" w:after="100" w:afterAutospacing="1" w:line="240" w:lineRule="auto"/>
        <w:ind w:left="1080"/>
        <w:rPr>
          <w:rFonts w:ascii="Helvetica" w:eastAsia="Times New Roman" w:hAnsi="Helvetica" w:cs="Helvetica"/>
          <w:sz w:val="23"/>
          <w:szCs w:val="23"/>
        </w:rPr>
      </w:pPr>
      <w:r w:rsidRPr="004C0F52">
        <w:rPr>
          <w:rFonts w:ascii="Helvetica" w:eastAsia="Times New Roman" w:hAnsi="Helvetica" w:cs="Helvetica"/>
          <w:sz w:val="23"/>
          <w:szCs w:val="23"/>
        </w:rPr>
        <w:t>*Background, *Aim Statement, *Methods, *Results, *Conclusions and Implications</w:t>
      </w:r>
    </w:p>
    <w:p w14:paraId="6D75D7BA" w14:textId="6D3E3249" w:rsidR="002B0150" w:rsidRDefault="00F6269B" w:rsidP="002B015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8585B"/>
          <w:sz w:val="23"/>
          <w:szCs w:val="23"/>
        </w:rPr>
      </w:pPr>
      <w:r w:rsidRPr="002B0150">
        <w:rPr>
          <w:rFonts w:ascii="Helvetica" w:eastAsia="Times New Roman" w:hAnsi="Helvetica" w:cs="Helvetica"/>
          <w:sz w:val="23"/>
          <w:szCs w:val="23"/>
        </w:rPr>
        <w:t>Abstract</w:t>
      </w:r>
      <w:r w:rsidR="002B0150">
        <w:rPr>
          <w:rFonts w:ascii="Helvetica" w:eastAsia="Times New Roman" w:hAnsi="Helvetica" w:cs="Helvetica"/>
          <w:sz w:val="23"/>
          <w:szCs w:val="23"/>
        </w:rPr>
        <w:t xml:space="preserve"> text </w:t>
      </w:r>
      <w:r w:rsidRPr="002B0150">
        <w:rPr>
          <w:rFonts w:ascii="Helvetica" w:eastAsia="Times New Roman" w:hAnsi="Helvetica" w:cs="Helvetica"/>
          <w:sz w:val="23"/>
          <w:szCs w:val="23"/>
        </w:rPr>
        <w:t xml:space="preserve">should be 300 words 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>maximum that describe the content and of publishable quality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. 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>D</w:t>
      </w:r>
      <w:r w:rsidRPr="00196116">
        <w:rPr>
          <w:rFonts w:ascii="Helvetica" w:eastAsia="Times New Roman" w:hAnsi="Helvetica" w:cs="Helvetica"/>
          <w:sz w:val="23"/>
          <w:szCs w:val="23"/>
        </w:rPr>
        <w:t>o not include title, authors, or references in the text</w:t>
      </w:r>
      <w:r w:rsidR="002B0150" w:rsidRPr="00196116">
        <w:rPr>
          <w:rFonts w:ascii="Helvetica" w:eastAsia="Times New Roman" w:hAnsi="Helvetica" w:cs="Helvetica"/>
          <w:sz w:val="23"/>
          <w:szCs w:val="23"/>
        </w:rPr>
        <w:t xml:space="preserve"> – this information will be collected elsewhere in the submission process.</w:t>
      </w:r>
    </w:p>
    <w:p w14:paraId="591633AF" w14:textId="3846817E" w:rsidR="008A0514" w:rsidRPr="008C61B1" w:rsidRDefault="001D58D3" w:rsidP="008C61B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8C61B1">
        <w:rPr>
          <w:rFonts w:ascii="Helvetica" w:eastAsia="Times New Roman" w:hAnsi="Helvetica" w:cs="Helvetica"/>
          <w:b/>
          <w:bCs/>
          <w:sz w:val="23"/>
          <w:szCs w:val="23"/>
        </w:rPr>
        <w:t>Select</w:t>
      </w:r>
      <w:r w:rsidRPr="008C61B1">
        <w:rPr>
          <w:rFonts w:ascii="Helvetica" w:eastAsia="Times New Roman" w:hAnsi="Helvetica" w:cs="Helvetica"/>
          <w:sz w:val="23"/>
          <w:szCs w:val="23"/>
        </w:rPr>
        <w:t xml:space="preserve"> a Scientific </w:t>
      </w:r>
      <w:r w:rsidR="008A0514" w:rsidRPr="008C61B1">
        <w:rPr>
          <w:rFonts w:ascii="Helvetica" w:eastAsia="Times New Roman" w:hAnsi="Helvetica" w:cs="Helvetica"/>
          <w:sz w:val="23"/>
          <w:szCs w:val="23"/>
        </w:rPr>
        <w:t>Topic Area</w:t>
      </w:r>
      <w:r w:rsidR="008C61B1">
        <w:rPr>
          <w:rFonts w:ascii="Helvetica" w:eastAsia="Times New Roman" w:hAnsi="Helvetica" w:cs="Helvetica"/>
          <w:sz w:val="23"/>
          <w:szCs w:val="23"/>
        </w:rPr>
        <w:t>:</w:t>
      </w:r>
    </w:p>
    <w:p w14:paraId="26C373AF" w14:textId="77777777" w:rsidR="008C61B1" w:rsidRPr="008C61B1" w:rsidRDefault="000D05E6" w:rsidP="000D05E6">
      <w:pPr>
        <w:pStyle w:val="ListParagraph"/>
        <w:numPr>
          <w:ilvl w:val="0"/>
          <w:numId w:val="17"/>
        </w:numPr>
        <w:autoSpaceDE w:val="0"/>
        <w:autoSpaceDN w:val="0"/>
        <w:spacing w:after="0" w:line="240" w:lineRule="auto"/>
        <w:ind w:left="1170"/>
        <w:contextualSpacing w:val="0"/>
        <w:rPr>
          <w:rFonts w:ascii="Helvetica" w:hAnsi="Helvetica" w:cs="Helvetica"/>
          <w:color w:val="000000"/>
          <w:sz w:val="23"/>
          <w:szCs w:val="23"/>
        </w:rPr>
      </w:pPr>
      <w:r w:rsidRPr="008C61B1">
        <w:rPr>
          <w:rFonts w:ascii="Helvetica" w:hAnsi="Helvetica" w:cs="Helvetica"/>
          <w:sz w:val="23"/>
          <w:szCs w:val="23"/>
        </w:rPr>
        <w:t>Clinical Research:</w:t>
      </w:r>
      <w:r w:rsidRPr="008C61B1">
        <w:rPr>
          <w:rFonts w:ascii="Helvetica" w:hAnsi="Helvetica" w:cs="Helvetica"/>
          <w:sz w:val="23"/>
          <w:szCs w:val="23"/>
          <w:shd w:val="clear" w:color="auto" w:fill="F7F7F9"/>
        </w:rPr>
        <w:t xml:space="preserve"> </w:t>
      </w:r>
    </w:p>
    <w:p w14:paraId="37846A55" w14:textId="03E296E5" w:rsidR="000D05E6" w:rsidRPr="008C61B1" w:rsidRDefault="000D05E6" w:rsidP="008C61B1">
      <w:pPr>
        <w:pStyle w:val="ListParagraph"/>
        <w:autoSpaceDE w:val="0"/>
        <w:autoSpaceDN w:val="0"/>
        <w:spacing w:after="0" w:line="240" w:lineRule="auto"/>
        <w:ind w:left="1170"/>
        <w:contextualSpacing w:val="0"/>
        <w:rPr>
          <w:rFonts w:ascii="Helvetica" w:hAnsi="Helvetica" w:cs="Helvetica"/>
          <w:color w:val="000000"/>
          <w:sz w:val="23"/>
          <w:szCs w:val="23"/>
        </w:rPr>
      </w:pPr>
      <w:r w:rsidRPr="008C61B1">
        <w:rPr>
          <w:rFonts w:ascii="Helvetica" w:hAnsi="Helvetica" w:cs="Helvetica"/>
          <w:color w:val="000000"/>
          <w:sz w:val="23"/>
          <w:szCs w:val="23"/>
        </w:rPr>
        <w:t xml:space="preserve">Biomedical or behavioral research studies of human subjects that are designed to answer specific questions about clinical problems or to test biomedical or behavioral interventions. </w:t>
      </w:r>
    </w:p>
    <w:p w14:paraId="4A60AA01" w14:textId="77777777" w:rsidR="008C61B1" w:rsidRDefault="000D05E6" w:rsidP="008C61B1">
      <w:pPr>
        <w:pStyle w:val="ListParagraph"/>
        <w:numPr>
          <w:ilvl w:val="0"/>
          <w:numId w:val="17"/>
        </w:numPr>
        <w:spacing w:before="80" w:after="0" w:line="240" w:lineRule="auto"/>
        <w:ind w:left="1166"/>
        <w:contextualSpacing w:val="0"/>
        <w:rPr>
          <w:rFonts w:ascii="Helvetica" w:hAnsi="Helvetica" w:cs="Helvetica"/>
          <w:sz w:val="23"/>
          <w:szCs w:val="23"/>
        </w:rPr>
      </w:pPr>
      <w:r w:rsidRPr="008C61B1">
        <w:rPr>
          <w:rFonts w:ascii="Helvetica" w:hAnsi="Helvetica" w:cs="Helvetica"/>
          <w:sz w:val="23"/>
          <w:szCs w:val="23"/>
        </w:rPr>
        <w:t xml:space="preserve">Health Services Research/Population-Based Research: </w:t>
      </w:r>
    </w:p>
    <w:p w14:paraId="0FF6DBFB" w14:textId="3339C5A9" w:rsidR="000D05E6" w:rsidRPr="008C61B1" w:rsidRDefault="000D05E6" w:rsidP="008C61B1">
      <w:pPr>
        <w:pStyle w:val="ListParagraph"/>
        <w:spacing w:after="0" w:line="240" w:lineRule="auto"/>
        <w:ind w:left="1170"/>
        <w:contextualSpacing w:val="0"/>
        <w:rPr>
          <w:rFonts w:ascii="Helvetica" w:hAnsi="Helvetica" w:cs="Helvetica"/>
          <w:sz w:val="23"/>
          <w:szCs w:val="23"/>
        </w:rPr>
      </w:pPr>
      <w:r w:rsidRPr="008C61B1">
        <w:rPr>
          <w:rFonts w:ascii="Helvetica" w:hAnsi="Helvetica" w:cs="Helvetica"/>
          <w:sz w:val="23"/>
          <w:szCs w:val="23"/>
          <w:shd w:val="clear" w:color="auto" w:fill="F7F7F9"/>
        </w:rPr>
        <w:t xml:space="preserve">Research that evaluates how social factors, financial systems, organizational structures and processes, health technologies and personal behaviors affect accessibility, quality and costs of health care or patient well-being. </w:t>
      </w:r>
    </w:p>
    <w:p w14:paraId="7FA73C19" w14:textId="77777777" w:rsidR="008C61B1" w:rsidRDefault="000D05E6" w:rsidP="008C61B1">
      <w:pPr>
        <w:pStyle w:val="ListParagraph"/>
        <w:numPr>
          <w:ilvl w:val="0"/>
          <w:numId w:val="17"/>
        </w:numPr>
        <w:spacing w:before="80" w:after="0" w:line="240" w:lineRule="auto"/>
        <w:ind w:left="1166"/>
        <w:contextualSpacing w:val="0"/>
        <w:rPr>
          <w:rFonts w:ascii="Helvetica" w:hAnsi="Helvetica" w:cs="Helvetica"/>
          <w:sz w:val="23"/>
          <w:szCs w:val="23"/>
        </w:rPr>
      </w:pPr>
      <w:r w:rsidRPr="008C61B1">
        <w:rPr>
          <w:rFonts w:ascii="Helvetica" w:hAnsi="Helvetica" w:cs="Helvetica"/>
          <w:sz w:val="23"/>
          <w:szCs w:val="23"/>
        </w:rPr>
        <w:t>Education Research:</w:t>
      </w:r>
    </w:p>
    <w:p w14:paraId="4438028A" w14:textId="4DB97C00" w:rsidR="000D05E6" w:rsidRPr="008C61B1" w:rsidRDefault="000D05E6" w:rsidP="008C61B1">
      <w:pPr>
        <w:pStyle w:val="ListParagraph"/>
        <w:spacing w:after="0" w:line="240" w:lineRule="auto"/>
        <w:ind w:left="1170"/>
        <w:contextualSpacing w:val="0"/>
        <w:rPr>
          <w:rFonts w:ascii="Helvetica" w:hAnsi="Helvetica" w:cs="Helvetica"/>
          <w:sz w:val="23"/>
          <w:szCs w:val="23"/>
        </w:rPr>
      </w:pPr>
      <w:r w:rsidRPr="008C61B1">
        <w:rPr>
          <w:rFonts w:ascii="Helvetica" w:hAnsi="Helvetica" w:cs="Helvetica"/>
          <w:sz w:val="23"/>
          <w:szCs w:val="23"/>
          <w:shd w:val="clear" w:color="auto" w:fill="F7F7F9"/>
        </w:rPr>
        <w:t>Research that evaluates processes and outcomes in and from educational programs for health care professionals.</w:t>
      </w:r>
    </w:p>
    <w:p w14:paraId="50B54C5D" w14:textId="77777777" w:rsidR="008C61B1" w:rsidRPr="008C61B1" w:rsidRDefault="000D05E6" w:rsidP="008C61B1">
      <w:pPr>
        <w:pStyle w:val="ListParagraph"/>
        <w:numPr>
          <w:ilvl w:val="0"/>
          <w:numId w:val="17"/>
        </w:numPr>
        <w:spacing w:before="80" w:after="0" w:line="240" w:lineRule="auto"/>
        <w:ind w:left="1166"/>
        <w:contextualSpacing w:val="0"/>
        <w:rPr>
          <w:rFonts w:ascii="Helvetica" w:hAnsi="Helvetica" w:cs="Helvetica"/>
          <w:sz w:val="23"/>
          <w:szCs w:val="23"/>
        </w:rPr>
      </w:pPr>
      <w:r w:rsidRPr="008C61B1">
        <w:rPr>
          <w:rFonts w:ascii="Helvetica" w:hAnsi="Helvetica" w:cs="Helvetica"/>
          <w:sz w:val="23"/>
          <w:szCs w:val="23"/>
        </w:rPr>
        <w:t>Basic Science:</w:t>
      </w:r>
      <w:r w:rsidRPr="008C61B1">
        <w:rPr>
          <w:rFonts w:ascii="Helvetica" w:hAnsi="Helvetica" w:cs="Helvetica"/>
          <w:sz w:val="23"/>
          <w:szCs w:val="23"/>
          <w:shd w:val="clear" w:color="auto" w:fill="F7F7F9"/>
        </w:rPr>
        <w:t xml:space="preserve"> </w:t>
      </w:r>
    </w:p>
    <w:p w14:paraId="59DA883D" w14:textId="4E14CEEE" w:rsidR="000D05E6" w:rsidRDefault="000D05E6" w:rsidP="008C61B1">
      <w:pPr>
        <w:pStyle w:val="ListParagraph"/>
        <w:spacing w:after="0" w:line="240" w:lineRule="auto"/>
        <w:ind w:left="1170"/>
        <w:contextualSpacing w:val="0"/>
        <w:rPr>
          <w:rFonts w:ascii="Helvetica" w:eastAsia="Times New Roman" w:hAnsi="Helvetica" w:cs="Helvetica"/>
          <w:sz w:val="23"/>
          <w:szCs w:val="23"/>
        </w:rPr>
      </w:pPr>
      <w:r w:rsidRPr="008C61B1">
        <w:rPr>
          <w:rFonts w:ascii="Helvetica" w:eastAsia="Times New Roman" w:hAnsi="Helvetica" w:cs="Helvetica"/>
          <w:sz w:val="23"/>
          <w:szCs w:val="23"/>
        </w:rPr>
        <w:t>Research that examines the fundamental biological and chemical processes involved in clinical problems.</w:t>
      </w:r>
    </w:p>
    <w:p w14:paraId="0F535A9A" w14:textId="77777777" w:rsidR="008C61B1" w:rsidRPr="008C61B1" w:rsidRDefault="008C61B1" w:rsidP="008C61B1">
      <w:pPr>
        <w:pStyle w:val="ListParagraph"/>
        <w:spacing w:after="0" w:line="240" w:lineRule="auto"/>
        <w:ind w:left="1170"/>
        <w:contextualSpacing w:val="0"/>
        <w:rPr>
          <w:rFonts w:ascii="Helvetica" w:hAnsi="Helvetica" w:cs="Helvetica"/>
          <w:sz w:val="23"/>
          <w:szCs w:val="23"/>
        </w:rPr>
      </w:pPr>
    </w:p>
    <w:p w14:paraId="0CEE677F" w14:textId="0C3FB73C" w:rsidR="00A8292A" w:rsidRPr="008C61B1" w:rsidRDefault="00A8292A" w:rsidP="008C61B1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8C61B1">
        <w:rPr>
          <w:rFonts w:ascii="Helvetica" w:eastAsia="Times New Roman" w:hAnsi="Helvetica" w:cs="Helvetica"/>
          <w:b/>
          <w:bCs/>
          <w:sz w:val="23"/>
          <w:szCs w:val="23"/>
        </w:rPr>
        <w:t>Select</w:t>
      </w:r>
      <w:r w:rsidRPr="008C61B1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8C61B1" w:rsidRPr="008C61B1">
        <w:rPr>
          <w:rFonts w:ascii="Helvetica" w:eastAsia="Times New Roman" w:hAnsi="Helvetica" w:cs="Helvetica"/>
          <w:sz w:val="23"/>
          <w:szCs w:val="23"/>
        </w:rPr>
        <w:t>a</w:t>
      </w:r>
      <w:r w:rsidRPr="008C61B1">
        <w:rPr>
          <w:rFonts w:ascii="Helvetica" w:eastAsia="Times New Roman" w:hAnsi="Helvetica" w:cs="Helvetica"/>
          <w:sz w:val="23"/>
          <w:szCs w:val="23"/>
        </w:rPr>
        <w:t xml:space="preserve"> keyword that best describes your content.</w:t>
      </w:r>
      <w:r w:rsidR="00843889" w:rsidRPr="008C61B1">
        <w:rPr>
          <w:rFonts w:ascii="Helvetica" w:eastAsia="Times New Roman" w:hAnsi="Helvetica" w:cs="Helvetica"/>
          <w:sz w:val="23"/>
          <w:szCs w:val="23"/>
        </w:rPr>
        <w:t xml:space="preserve"> </w:t>
      </w:r>
      <w:hyperlink r:id="rId9" w:history="1">
        <w:r w:rsidR="00617745" w:rsidRPr="008C61B1">
          <w:rPr>
            <w:rStyle w:val="Hyperlink"/>
            <w:rFonts w:ascii="Helvetica" w:hAnsi="Helvetica" w:cs="Helvetica"/>
            <w:sz w:val="23"/>
            <w:szCs w:val="23"/>
          </w:rPr>
          <w:t>View</w:t>
        </w:r>
      </w:hyperlink>
      <w:r w:rsidR="00617745" w:rsidRPr="008C61B1">
        <w:rPr>
          <w:rFonts w:ascii="Helvetica" w:hAnsi="Helvetica" w:cs="Helvetica"/>
          <w:sz w:val="23"/>
          <w:szCs w:val="23"/>
        </w:rPr>
        <w:t xml:space="preserve"> </w:t>
      </w:r>
      <w:r w:rsidRPr="008C61B1">
        <w:rPr>
          <w:rFonts w:ascii="Helvetica" w:eastAsia="Times New Roman" w:hAnsi="Helvetica" w:cs="Helvetica"/>
          <w:sz w:val="23"/>
          <w:szCs w:val="23"/>
        </w:rPr>
        <w:t>the keywords.</w:t>
      </w:r>
      <w:r w:rsidR="001D3197" w:rsidRPr="008C61B1">
        <w:rPr>
          <w:rFonts w:ascii="Helvetica" w:eastAsia="Times New Roman" w:hAnsi="Helvetica" w:cs="Helvetica"/>
          <w:sz w:val="23"/>
          <w:szCs w:val="23"/>
        </w:rPr>
        <w:t xml:space="preserve"> </w:t>
      </w:r>
    </w:p>
    <w:p w14:paraId="33C33A12" w14:textId="09BA163F" w:rsidR="008A0514" w:rsidRPr="00196116" w:rsidRDefault="00635365" w:rsidP="006353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sz w:val="23"/>
          <w:szCs w:val="23"/>
        </w:rPr>
        <w:t xml:space="preserve">Determine </w:t>
      </w:r>
      <w:r w:rsidR="008A0514" w:rsidRPr="00196116">
        <w:rPr>
          <w:rFonts w:ascii="Helvetica" w:eastAsia="Times New Roman" w:hAnsi="Helvetica" w:cs="Helvetica"/>
          <w:sz w:val="23"/>
          <w:szCs w:val="23"/>
        </w:rPr>
        <w:t>Measurable</w:t>
      </w:r>
      <w:r w:rsidR="007B24EB"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7B24EB" w:rsidRPr="001D7C79">
        <w:rPr>
          <w:rFonts w:ascii="Helvetica" w:eastAsia="Times New Roman" w:hAnsi="Helvetica" w:cs="Helvetica"/>
          <w:sz w:val="23"/>
          <w:szCs w:val="23"/>
        </w:rPr>
        <w:t>and</w:t>
      </w:r>
      <w:r w:rsidR="007B24EB"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8A0514" w:rsidRPr="00196116">
        <w:rPr>
          <w:rFonts w:ascii="Helvetica" w:eastAsia="Times New Roman" w:hAnsi="Helvetica" w:cs="Helvetica"/>
          <w:sz w:val="23"/>
          <w:szCs w:val="23"/>
        </w:rPr>
        <w:t xml:space="preserve">Behavioral </w:t>
      </w:r>
      <w:r w:rsidR="00E65A34" w:rsidRPr="00196116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196116">
        <w:rPr>
          <w:rFonts w:ascii="Helvetica" w:eastAsia="Times New Roman" w:hAnsi="Helvetica" w:cs="Helvetica"/>
          <w:sz w:val="23"/>
          <w:szCs w:val="23"/>
        </w:rPr>
        <w:t>s</w:t>
      </w:r>
    </w:p>
    <w:p w14:paraId="6057BD01" w14:textId="1B9EF964" w:rsidR="00653589" w:rsidRPr="00196116" w:rsidRDefault="00E65A34" w:rsidP="006353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Cs/>
          <w:sz w:val="23"/>
          <w:szCs w:val="23"/>
        </w:rPr>
        <w:t>Outcomes</w:t>
      </w:r>
      <w:r w:rsidR="00A36AA7" w:rsidRPr="00196116">
        <w:rPr>
          <w:rFonts w:ascii="Helvetica" w:eastAsia="Times New Roman" w:hAnsi="Helvetica" w:cs="Helvetica"/>
          <w:bCs/>
          <w:sz w:val="23"/>
          <w:szCs w:val="23"/>
        </w:rPr>
        <w:t xml:space="preserve"> m</w:t>
      </w:r>
      <w:r w:rsidR="00653589" w:rsidRPr="00196116">
        <w:rPr>
          <w:rFonts w:ascii="Helvetica" w:eastAsia="Times New Roman" w:hAnsi="Helvetica" w:cs="Helvetica"/>
          <w:bCs/>
          <w:sz w:val="23"/>
          <w:szCs w:val="23"/>
        </w:rPr>
        <w:t>ust be measurable and behavioral</w:t>
      </w:r>
      <w:r w:rsidR="00A36AA7" w:rsidRPr="00196116">
        <w:rPr>
          <w:rFonts w:ascii="Helvetica" w:eastAsia="Times New Roman" w:hAnsi="Helvetica" w:cs="Helvetica"/>
          <w:bCs/>
          <w:sz w:val="23"/>
          <w:szCs w:val="23"/>
        </w:rPr>
        <w:t xml:space="preserve"> for the a</w:t>
      </w:r>
      <w:r w:rsidR="00653589" w:rsidRPr="00196116">
        <w:rPr>
          <w:rFonts w:ascii="Helvetica" w:eastAsia="Times New Roman" w:hAnsi="Helvetica" w:cs="Helvetica"/>
          <w:sz w:val="23"/>
          <w:szCs w:val="23"/>
        </w:rPr>
        <w:t xml:space="preserve">ttendees </w:t>
      </w:r>
      <w:r w:rsidR="00A36AA7" w:rsidRPr="00196116">
        <w:rPr>
          <w:rFonts w:ascii="Helvetica" w:eastAsia="Times New Roman" w:hAnsi="Helvetica" w:cs="Helvetica"/>
          <w:sz w:val="23"/>
          <w:szCs w:val="23"/>
        </w:rPr>
        <w:t xml:space="preserve">to achieve </w:t>
      </w:r>
      <w:proofErr w:type="gramStart"/>
      <w:r w:rsidR="00A36AA7" w:rsidRPr="00196116">
        <w:rPr>
          <w:rFonts w:ascii="Helvetica" w:eastAsia="Times New Roman" w:hAnsi="Helvetica" w:cs="Helvetica"/>
          <w:sz w:val="23"/>
          <w:szCs w:val="23"/>
        </w:rPr>
        <w:t>as a result of</w:t>
      </w:r>
      <w:proofErr w:type="gramEnd"/>
      <w:r w:rsidR="00A36AA7" w:rsidRPr="00196116">
        <w:rPr>
          <w:rFonts w:ascii="Helvetica" w:eastAsia="Times New Roman" w:hAnsi="Helvetica" w:cs="Helvetica"/>
          <w:sz w:val="23"/>
          <w:szCs w:val="23"/>
        </w:rPr>
        <w:t xml:space="preserve"> attending your presentation.</w:t>
      </w:r>
    </w:p>
    <w:p w14:paraId="3CD23BBC" w14:textId="64E52C7A" w:rsidR="00635365" w:rsidRPr="00196116" w:rsidRDefault="00635365" w:rsidP="00635365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Here a</w:t>
      </w:r>
      <w:r w:rsidR="001D7C79">
        <w:rPr>
          <w:rFonts w:ascii="Helvetica" w:eastAsia="Times New Roman" w:hAnsi="Helvetica" w:cs="Helvetica"/>
          <w:sz w:val="23"/>
          <w:szCs w:val="23"/>
        </w:rPr>
        <w:t>re a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F48B9" w:rsidRPr="00196116">
        <w:rPr>
          <w:rFonts w:ascii="Helvetica" w:eastAsia="Times New Roman" w:hAnsi="Helvetica" w:cs="Helvetica"/>
          <w:sz w:val="23"/>
          <w:szCs w:val="23"/>
        </w:rPr>
        <w:t xml:space="preserve">few tips in writing </w:t>
      </w:r>
      <w:r w:rsidR="00EF48B9" w:rsidRPr="001D7C79">
        <w:rPr>
          <w:rFonts w:ascii="Helvetica" w:eastAsia="Times New Roman" w:hAnsi="Helvetica" w:cs="Helvetica"/>
          <w:sz w:val="23"/>
          <w:szCs w:val="23"/>
        </w:rPr>
        <w:t>outcomes</w:t>
      </w:r>
      <w:r w:rsidR="00863A06" w:rsidRPr="001D7C79">
        <w:rPr>
          <w:rFonts w:ascii="Helvetica" w:eastAsia="Times New Roman" w:hAnsi="Helvetica" w:cs="Helvetica"/>
          <w:sz w:val="23"/>
          <w:szCs w:val="23"/>
        </w:rPr>
        <w:t xml:space="preserve"> and corresponding data</w:t>
      </w:r>
      <w:r w:rsidR="00EF48B9" w:rsidRPr="00196116">
        <w:rPr>
          <w:rFonts w:ascii="Helvetica" w:eastAsia="Times New Roman" w:hAnsi="Helvetica" w:cs="Helvetica"/>
          <w:sz w:val="23"/>
          <w:szCs w:val="23"/>
        </w:rPr>
        <w:t>:</w:t>
      </w:r>
    </w:p>
    <w:p w14:paraId="20FAC9E0" w14:textId="5D851284" w:rsidR="00653589" w:rsidRPr="00EF48B9" w:rsidRDefault="00653589" w:rsidP="00EF48B9">
      <w:pPr>
        <w:numPr>
          <w:ilvl w:val="1"/>
          <w:numId w:val="21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EF48B9">
        <w:rPr>
          <w:rFonts w:ascii="Helvetica" w:eastAsia="Times New Roman" w:hAnsi="Helvetica" w:cs="Helvetica"/>
          <w:sz w:val="23"/>
          <w:szCs w:val="23"/>
        </w:rPr>
        <w:t xml:space="preserve">Consider this goal but do not write “By the end of this session, my learners will be able to ...” This should not be included when you list your actual </w:t>
      </w:r>
      <w:r w:rsidR="00E65A34" w:rsidRPr="00EF48B9">
        <w:rPr>
          <w:rFonts w:ascii="Helvetica" w:eastAsia="Times New Roman" w:hAnsi="Helvetica" w:cs="Helvetica"/>
          <w:sz w:val="23"/>
          <w:szCs w:val="23"/>
        </w:rPr>
        <w:t>outcome</w:t>
      </w:r>
      <w:r w:rsidRPr="00EF48B9">
        <w:rPr>
          <w:rFonts w:ascii="Helvetica" w:eastAsia="Times New Roman" w:hAnsi="Helvetica" w:cs="Helvetica"/>
          <w:sz w:val="23"/>
          <w:szCs w:val="23"/>
        </w:rPr>
        <w:t>.</w:t>
      </w:r>
    </w:p>
    <w:p w14:paraId="73FB1969" w14:textId="77777777" w:rsidR="0098691D" w:rsidRPr="0098691D" w:rsidRDefault="00653589" w:rsidP="0098691D">
      <w:pPr>
        <w:numPr>
          <w:ilvl w:val="1"/>
          <w:numId w:val="21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EF48B9">
        <w:rPr>
          <w:rFonts w:ascii="Helvetica" w:eastAsia="Times New Roman" w:hAnsi="Helvetica" w:cs="Helvetica"/>
          <w:sz w:val="23"/>
          <w:szCs w:val="23"/>
        </w:rPr>
        <w:t xml:space="preserve">Start by using </w:t>
      </w:r>
      <w:hyperlink r:id="rId10" w:history="1">
        <w:r w:rsidR="0098691D">
          <w:rPr>
            <w:rStyle w:val="Hyperlink"/>
            <w:rFonts w:ascii="Helvetica" w:eastAsia="Times New Roman" w:hAnsi="Helvetica" w:cs="Helvetica"/>
            <w:sz w:val="23"/>
            <w:szCs w:val="23"/>
          </w:rPr>
          <w:t xml:space="preserve">Bloom’s Taxonomy </w:t>
        </w:r>
      </w:hyperlink>
      <w:r w:rsidR="0098691D">
        <w:rPr>
          <w:rFonts w:ascii="Helvetica" w:eastAsia="Times New Roman" w:hAnsi="Helvetica" w:cs="Helvetica"/>
          <w:sz w:val="23"/>
          <w:szCs w:val="23"/>
        </w:rPr>
        <w:t xml:space="preserve">to select an action verb </w:t>
      </w:r>
      <w:r w:rsidR="0098691D" w:rsidRPr="00EF48B9">
        <w:rPr>
          <w:rFonts w:ascii="Helvetica" w:eastAsia="Times New Roman" w:hAnsi="Helvetica" w:cs="Helvetica"/>
          <w:sz w:val="23"/>
          <w:szCs w:val="23"/>
        </w:rPr>
        <w:t xml:space="preserve">that is </w:t>
      </w:r>
      <w:r w:rsidR="0098691D" w:rsidRPr="0098691D">
        <w:rPr>
          <w:rFonts w:ascii="Helvetica" w:eastAsia="Times New Roman" w:hAnsi="Helvetica" w:cs="Helvetica"/>
          <w:sz w:val="23"/>
          <w:szCs w:val="23"/>
        </w:rPr>
        <w:t>observable and measurable.</w:t>
      </w:r>
    </w:p>
    <w:p w14:paraId="5B472308" w14:textId="1EFDB2FF" w:rsidR="00653589" w:rsidRDefault="00653589" w:rsidP="00EF48B9">
      <w:pPr>
        <w:numPr>
          <w:ilvl w:val="1"/>
          <w:numId w:val="21"/>
        </w:numPr>
        <w:spacing w:after="0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98691D">
        <w:rPr>
          <w:rFonts w:ascii="Helvetica" w:eastAsia="Times New Roman" w:hAnsi="Helvetica" w:cs="Helvetica"/>
          <w:sz w:val="23"/>
          <w:szCs w:val="23"/>
        </w:rPr>
        <w:t xml:space="preserve">Wrap it up by adding how your learners will apply the standard or how you assess them. </w:t>
      </w:r>
    </w:p>
    <w:p w14:paraId="7D2EBD5A" w14:textId="67E95644" w:rsidR="00653589" w:rsidRDefault="001D7C79" w:rsidP="006C2ABA">
      <w:pPr>
        <w:numPr>
          <w:ilvl w:val="1"/>
          <w:numId w:val="21"/>
        </w:numPr>
        <w:spacing w:after="0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hyperlink r:id="rId11" w:history="1">
        <w:r w:rsidR="0098691D" w:rsidRPr="006C2ABA">
          <w:rPr>
            <w:rStyle w:val="Hyperlink"/>
            <w:rFonts w:ascii="Helvetica" w:eastAsia="Times New Roman" w:hAnsi="Helvetica" w:cs="Helvetica"/>
            <w:sz w:val="23"/>
            <w:szCs w:val="23"/>
          </w:rPr>
          <w:t>Review more instructions</w:t>
        </w:r>
      </w:hyperlink>
      <w:r w:rsidR="0098691D" w:rsidRPr="006C2ABA">
        <w:rPr>
          <w:rFonts w:ascii="Helvetica" w:eastAsia="Times New Roman" w:hAnsi="Helvetica" w:cs="Helvetica"/>
          <w:sz w:val="23"/>
          <w:szCs w:val="23"/>
        </w:rPr>
        <w:t xml:space="preserve"> on writing outcomes - </w:t>
      </w:r>
      <w:r w:rsidR="006C2ABA" w:rsidRPr="006C2ABA">
        <w:rPr>
          <w:rFonts w:ascii="Helvetica" w:eastAsia="Times New Roman" w:hAnsi="Helvetica" w:cs="Helvetica"/>
          <w:sz w:val="23"/>
          <w:szCs w:val="23"/>
        </w:rPr>
        <w:t xml:space="preserve">an example of an acceptable outcome: </w:t>
      </w:r>
      <w:r w:rsidR="006C2ABA">
        <w:rPr>
          <w:rFonts w:ascii="Helvetica" w:eastAsia="Times New Roman" w:hAnsi="Helvetica" w:cs="Helvetica"/>
          <w:sz w:val="23"/>
          <w:szCs w:val="23"/>
        </w:rPr>
        <w:t>“</w:t>
      </w:r>
      <w:r w:rsidR="00653589" w:rsidRPr="006C2ABA">
        <w:rPr>
          <w:rFonts w:ascii="Helvetica" w:eastAsia="Times New Roman" w:hAnsi="Helvetica" w:cs="Helvetica"/>
          <w:sz w:val="23"/>
          <w:szCs w:val="23"/>
        </w:rPr>
        <w:t>Explain the key principles of hospice and palliative care.</w:t>
      </w:r>
      <w:r w:rsidR="006C2ABA">
        <w:rPr>
          <w:rFonts w:ascii="Helvetica" w:eastAsia="Times New Roman" w:hAnsi="Helvetica" w:cs="Helvetica"/>
          <w:sz w:val="23"/>
          <w:szCs w:val="23"/>
        </w:rPr>
        <w:t>”</w:t>
      </w:r>
    </w:p>
    <w:p w14:paraId="7D9F67EF" w14:textId="3832F773" w:rsidR="00AF1FBA" w:rsidRPr="001D7C79" w:rsidRDefault="00AF1FBA" w:rsidP="006C2ABA">
      <w:pPr>
        <w:numPr>
          <w:ilvl w:val="1"/>
          <w:numId w:val="21"/>
        </w:numPr>
        <w:spacing w:after="0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lastRenderedPageBreak/>
        <w:t>Provide a content description/outline for each outcome. It must be more than a restatement of the outcome.</w:t>
      </w:r>
    </w:p>
    <w:p w14:paraId="039CF620" w14:textId="5665C260" w:rsidR="008A0514" w:rsidRPr="001D7C79" w:rsidRDefault="00F32FC8" w:rsidP="00AF1FBA">
      <w:pPr>
        <w:pStyle w:val="ListParagraph"/>
        <w:numPr>
          <w:ilvl w:val="1"/>
          <w:numId w:val="8"/>
        </w:numPr>
        <w:spacing w:after="0" w:line="240" w:lineRule="auto"/>
        <w:ind w:left="806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S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tate the time frame for </w:t>
      </w:r>
      <w:r w:rsidR="00AF1FBA" w:rsidRPr="001D7C79">
        <w:rPr>
          <w:rFonts w:ascii="Helvetica" w:eastAsia="Times New Roman" w:hAnsi="Helvetica" w:cs="Helvetica"/>
          <w:sz w:val="23"/>
          <w:szCs w:val="23"/>
        </w:rPr>
        <w:t>each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65A34" w:rsidRPr="001D7C79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>.</w:t>
      </w:r>
    </w:p>
    <w:p w14:paraId="379AD289" w14:textId="71F9F0D0" w:rsidR="008A0514" w:rsidRPr="001D7C79" w:rsidRDefault="00F32FC8" w:rsidP="00AF1FBA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L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ist the </w:t>
      </w:r>
      <w:r w:rsidR="008F6B14" w:rsidRPr="001D7C79">
        <w:rPr>
          <w:rFonts w:ascii="Helvetica" w:eastAsia="Times New Roman" w:hAnsi="Helvetica" w:cs="Helvetica"/>
          <w:sz w:val="23"/>
          <w:szCs w:val="23"/>
        </w:rPr>
        <w:t>faculty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 for </w:t>
      </w:r>
      <w:r w:rsidR="00AF1FBA" w:rsidRPr="001D7C79">
        <w:rPr>
          <w:rFonts w:ascii="Helvetica" w:eastAsia="Times New Roman" w:hAnsi="Helvetica" w:cs="Helvetica"/>
          <w:sz w:val="23"/>
          <w:szCs w:val="23"/>
        </w:rPr>
        <w:t>each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65A34" w:rsidRPr="001D7C79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1D7C79">
        <w:rPr>
          <w:rFonts w:ascii="Helvetica" w:eastAsia="Times New Roman" w:hAnsi="Helvetica" w:cs="Helvetica"/>
          <w:sz w:val="23"/>
          <w:szCs w:val="23"/>
        </w:rPr>
        <w:t>.</w:t>
      </w:r>
    </w:p>
    <w:p w14:paraId="498BB25A" w14:textId="12CFB774" w:rsidR="008A0514" w:rsidRPr="007C1928" w:rsidRDefault="00F32FC8" w:rsidP="00AF1FBA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ind w:left="810"/>
        <w:rPr>
          <w:rFonts w:ascii="Helvetica" w:eastAsia="Times New Roman" w:hAnsi="Helvetica" w:cs="Helvetica"/>
          <w:sz w:val="23"/>
          <w:szCs w:val="23"/>
        </w:rPr>
      </w:pPr>
      <w:r w:rsidRPr="007C1928">
        <w:rPr>
          <w:rFonts w:ascii="Helvetica" w:eastAsia="Times New Roman" w:hAnsi="Helvetica" w:cs="Helvetica"/>
          <w:sz w:val="23"/>
          <w:szCs w:val="23"/>
        </w:rPr>
        <w:t>D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>escribe the teaching methods</w:t>
      </w:r>
      <w:r w:rsidR="00863A06" w:rsidRPr="007C1928">
        <w:rPr>
          <w:rFonts w:ascii="Helvetica" w:eastAsia="Times New Roman" w:hAnsi="Helvetica" w:cs="Helvetica"/>
          <w:sz w:val="23"/>
          <w:szCs w:val="23"/>
        </w:rPr>
        <w:t>/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 xml:space="preserve">strategies for </w:t>
      </w:r>
      <w:r w:rsidR="00E409EE" w:rsidRPr="007C1928">
        <w:rPr>
          <w:rFonts w:ascii="Helvetica" w:eastAsia="Times New Roman" w:hAnsi="Helvetica" w:cs="Helvetica"/>
          <w:sz w:val="23"/>
          <w:szCs w:val="23"/>
        </w:rPr>
        <w:t>each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 xml:space="preserve"> </w:t>
      </w:r>
      <w:r w:rsidR="00E65A34" w:rsidRPr="007C1928">
        <w:rPr>
          <w:rFonts w:ascii="Helvetica" w:eastAsia="Times New Roman" w:hAnsi="Helvetica" w:cs="Helvetica"/>
          <w:sz w:val="23"/>
          <w:szCs w:val="23"/>
        </w:rPr>
        <w:t>outcome</w:t>
      </w:r>
      <w:r w:rsidR="008A0514" w:rsidRPr="007C1928">
        <w:rPr>
          <w:rFonts w:ascii="Helvetica" w:eastAsia="Times New Roman" w:hAnsi="Helvetica" w:cs="Helvetica"/>
          <w:sz w:val="23"/>
          <w:szCs w:val="23"/>
        </w:rPr>
        <w:t>.</w:t>
      </w:r>
    </w:p>
    <w:p w14:paraId="00B0CF6D" w14:textId="4B434B7E" w:rsidR="001917E3" w:rsidRPr="001D7C79" w:rsidRDefault="007C1928" w:rsidP="001D7C7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Examples: PowerPoint Didactic, role-play, self-</w:t>
      </w:r>
      <w:proofErr w:type="gramStart"/>
      <w:r w:rsidRPr="00196116">
        <w:rPr>
          <w:rFonts w:ascii="Helvetica" w:eastAsia="Times New Roman" w:hAnsi="Helvetica" w:cs="Helvetica"/>
          <w:sz w:val="23"/>
          <w:szCs w:val="23"/>
        </w:rPr>
        <w:t>check</w:t>
      </w:r>
      <w:proofErr w:type="gramEnd"/>
      <w:r w:rsidRPr="00196116">
        <w:rPr>
          <w:rFonts w:ascii="Helvetica" w:eastAsia="Times New Roman" w:hAnsi="Helvetica" w:cs="Helvetica"/>
          <w:sz w:val="23"/>
          <w:szCs w:val="23"/>
        </w:rPr>
        <w:t xml:space="preserve"> or reflection.</w:t>
      </w:r>
    </w:p>
    <w:p w14:paraId="274570F9" w14:textId="4F3702D6" w:rsidR="00B636D0" w:rsidRPr="00196116" w:rsidRDefault="00B636D0" w:rsidP="00B636D0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Additional information collected</w:t>
      </w:r>
      <w:r w:rsidR="00D22108" w:rsidRPr="00196116">
        <w:rPr>
          <w:rFonts w:ascii="Helvetica" w:eastAsia="Times New Roman" w:hAnsi="Helvetica" w:cs="Helvetica"/>
          <w:b/>
          <w:bCs/>
          <w:sz w:val="23"/>
          <w:szCs w:val="23"/>
        </w:rPr>
        <w:t xml:space="preserve"> in the submission form</w:t>
      </w:r>
      <w:r w:rsidRPr="00196116">
        <w:rPr>
          <w:rFonts w:ascii="Helvetica" w:eastAsia="Times New Roman" w:hAnsi="Helvetica" w:cs="Helvetica"/>
          <w:b/>
          <w:bCs/>
          <w:sz w:val="23"/>
          <w:szCs w:val="23"/>
        </w:rPr>
        <w:t>:</w:t>
      </w:r>
      <w:r w:rsidRPr="00196116">
        <w:rPr>
          <w:rFonts w:ascii="Helvetica" w:eastAsia="Times New Roman" w:hAnsi="Helvetica" w:cs="Helvetica"/>
          <w:sz w:val="23"/>
          <w:szCs w:val="23"/>
        </w:rPr>
        <w:t xml:space="preserve"> </w:t>
      </w:r>
    </w:p>
    <w:p w14:paraId="13AEF63B" w14:textId="1D2B30E7" w:rsidR="00B636D0" w:rsidRPr="00196116" w:rsidRDefault="00B636D0" w:rsidP="00B636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Annual Assembly desired outcome attestation</w:t>
      </w:r>
    </w:p>
    <w:p w14:paraId="3A28E83C" w14:textId="1F009F72" w:rsidR="00B636D0" w:rsidRPr="00196116" w:rsidRDefault="00B636D0" w:rsidP="00B636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Pharmacotherapeutic Content breakdown (if applicable)</w:t>
      </w:r>
    </w:p>
    <w:p w14:paraId="75F19FF8" w14:textId="1B56B264" w:rsidR="00B636D0" w:rsidRPr="001D7C79" w:rsidRDefault="00B636D0" w:rsidP="00D10D93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Disclosure of previous publication in a peer reviewed journal</w:t>
      </w:r>
    </w:p>
    <w:p w14:paraId="68067527" w14:textId="500A4978" w:rsidR="00D10D93" w:rsidRPr="001D7C79" w:rsidRDefault="003A64FA" w:rsidP="003A64FA">
      <w:pPr>
        <w:pStyle w:val="ListParagraph"/>
        <w:spacing w:after="0" w:line="240" w:lineRule="auto"/>
        <w:ind w:left="1526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sz w:val="23"/>
          <w:szCs w:val="23"/>
        </w:rPr>
        <w:t>Note: Abstracts published in other journals will not be published in JPSM due to copyright infringement.</w:t>
      </w:r>
    </w:p>
    <w:p w14:paraId="4E62257B" w14:textId="77777777" w:rsidR="00B636D0" w:rsidRPr="00196116" w:rsidRDefault="00B636D0" w:rsidP="003A64FA">
      <w:pPr>
        <w:numPr>
          <w:ilvl w:val="0"/>
          <w:numId w:val="19"/>
        </w:numPr>
        <w:spacing w:after="0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List any organizational memberships</w:t>
      </w:r>
    </w:p>
    <w:p w14:paraId="2644B7CD" w14:textId="77777777" w:rsidR="00B636D0" w:rsidRPr="00196116" w:rsidRDefault="00B636D0" w:rsidP="00B636D0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>Registration attestation</w:t>
      </w:r>
    </w:p>
    <w:p w14:paraId="4065BAE4" w14:textId="62398B3B" w:rsidR="0028143F" w:rsidRPr="00D22108" w:rsidRDefault="00D22182" w:rsidP="00D22108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D22108">
        <w:rPr>
          <w:rFonts w:ascii="Helvetica" w:eastAsia="Times New Roman" w:hAnsi="Helvetica" w:cs="Helvetica"/>
          <w:b/>
          <w:bCs/>
          <w:sz w:val="23"/>
          <w:szCs w:val="23"/>
        </w:rPr>
        <w:t>Authors:</w:t>
      </w:r>
    </w:p>
    <w:p w14:paraId="19BF86EF" w14:textId="27EC5FD0" w:rsidR="0028143F" w:rsidRPr="00D22108" w:rsidRDefault="00AA62A4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As the submitter, you will be considered the primary author and will receive all communication </w:t>
      </w:r>
      <w:r w:rsidR="00492AA9">
        <w:rPr>
          <w:rFonts w:ascii="Helvetica" w:eastAsia="Times New Roman" w:hAnsi="Helvetica" w:cs="Helvetica"/>
          <w:sz w:val="23"/>
          <w:szCs w:val="23"/>
        </w:rPr>
        <w:t xml:space="preserve">regarding your </w:t>
      </w:r>
      <w:r w:rsidR="000A0A71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. </w:t>
      </w:r>
    </w:p>
    <w:p w14:paraId="63A84AF3" w14:textId="4AF9C04F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Please consult with your co-authors on how they would like their names to appear prior to submission of the </w:t>
      </w:r>
      <w:r w:rsidR="00C124D0" w:rsidRPr="00D22108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. </w:t>
      </w:r>
    </w:p>
    <w:p w14:paraId="31B3FAA4" w14:textId="63908E3A" w:rsidR="00297F5F" w:rsidRPr="00D22108" w:rsidRDefault="00297F5F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Please list all authors in the order they should appear in </w:t>
      </w:r>
      <w:r w:rsidR="00C46425" w:rsidRPr="00D22108">
        <w:rPr>
          <w:rFonts w:ascii="Helvetica" w:eastAsia="Times New Roman" w:hAnsi="Helvetica" w:cs="Helvetica"/>
          <w:sz w:val="23"/>
          <w:szCs w:val="23"/>
        </w:rPr>
        <w:t xml:space="preserve">the </w:t>
      </w:r>
      <w:r w:rsidRPr="00D22108">
        <w:rPr>
          <w:rFonts w:ascii="Helvetica" w:eastAsia="Times New Roman" w:hAnsi="Helvetica" w:cs="Helvetica"/>
          <w:sz w:val="23"/>
          <w:szCs w:val="23"/>
        </w:rPr>
        <w:t>printed and online materials (</w:t>
      </w:r>
      <w:r w:rsidR="00384972" w:rsidRPr="00D22108">
        <w:rPr>
          <w:rFonts w:ascii="Helvetica" w:eastAsia="Times New Roman" w:hAnsi="Helvetica" w:cs="Helvetica"/>
          <w:sz w:val="23"/>
          <w:szCs w:val="23"/>
        </w:rPr>
        <w:t>e.g</w:t>
      </w:r>
      <w:r w:rsidRPr="00D22108">
        <w:rPr>
          <w:rFonts w:ascii="Helvetica" w:eastAsia="Times New Roman" w:hAnsi="Helvetica" w:cs="Helvetica"/>
          <w:sz w:val="23"/>
          <w:szCs w:val="23"/>
        </w:rPr>
        <w:t>., Journal, assembly app, pocket guide).</w:t>
      </w:r>
    </w:p>
    <w:p w14:paraId="4A503B19" w14:textId="3534F362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If 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a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co-author you entered is already in the system, please select that record even if the email appears to be different. This is to AVOID creating a duplicate record within the abstract system. A duplicate record will </w:t>
      </w:r>
      <w:r w:rsidR="007722CA" w:rsidRPr="00D22108">
        <w:rPr>
          <w:rFonts w:ascii="Helvetica" w:eastAsia="Times New Roman" w:hAnsi="Helvetica" w:cs="Helvetica"/>
          <w:sz w:val="23"/>
          <w:szCs w:val="23"/>
        </w:rPr>
        <w:t>block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your co-author from </w:t>
      </w:r>
      <w:r w:rsidR="007A501A" w:rsidRPr="00D22108">
        <w:rPr>
          <w:rFonts w:ascii="Helvetica" w:eastAsia="Times New Roman" w:hAnsi="Helvetica" w:cs="Helvetica"/>
          <w:sz w:val="23"/>
          <w:szCs w:val="23"/>
        </w:rPr>
        <w:t xml:space="preserve">being able to access and </w:t>
      </w:r>
      <w:r w:rsidRPr="00D22108">
        <w:rPr>
          <w:rFonts w:ascii="Helvetica" w:eastAsia="Times New Roman" w:hAnsi="Helvetica" w:cs="Helvetica"/>
          <w:sz w:val="23"/>
          <w:szCs w:val="23"/>
        </w:rPr>
        <w:t>complete the required bio</w:t>
      </w:r>
      <w:r w:rsidR="00C124D0" w:rsidRPr="00D22108">
        <w:rPr>
          <w:rFonts w:ascii="Helvetica" w:eastAsia="Times New Roman" w:hAnsi="Helvetica" w:cs="Helvetica"/>
          <w:sz w:val="23"/>
          <w:szCs w:val="23"/>
        </w:rPr>
        <w:t>graphical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form,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disclosure form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and faculty agreement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and will prevent your </w:t>
      </w:r>
      <w:r w:rsidR="00C124D0" w:rsidRPr="00D22108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from being submitted for review.</w:t>
      </w:r>
    </w:p>
    <w:p w14:paraId="02F7FA5D" w14:textId="6A0885BA" w:rsidR="00AA62A4" w:rsidRPr="00D22108" w:rsidRDefault="00AA62A4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You will be asked to check the </w:t>
      </w:r>
      <w:r w:rsidR="00694EB2" w:rsidRPr="00D22108">
        <w:rPr>
          <w:rFonts w:ascii="Helvetica" w:eastAsia="Times New Roman" w:hAnsi="Helvetica" w:cs="Helvetica"/>
          <w:sz w:val="23"/>
          <w:szCs w:val="23"/>
        </w:rPr>
        <w:t>faculty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box if a co-author you listed </w:t>
      </w:r>
      <w:r w:rsidR="0028143F" w:rsidRPr="00D22108">
        <w:rPr>
          <w:rFonts w:ascii="Helvetica" w:eastAsia="Times New Roman" w:hAnsi="Helvetica" w:cs="Helvetica"/>
          <w:sz w:val="23"/>
          <w:szCs w:val="23"/>
        </w:rPr>
        <w:t>will also be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presenting. </w:t>
      </w:r>
    </w:p>
    <w:p w14:paraId="7E4C71D0" w14:textId="3B97D671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Upon submission of the 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proposal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, an email will be sent automatically to </w:t>
      </w:r>
      <w:r w:rsidR="00297F5F" w:rsidRPr="00D22108">
        <w:rPr>
          <w:rFonts w:ascii="Helvetica" w:eastAsia="Times New Roman" w:hAnsi="Helvetica" w:cs="Helvetica"/>
          <w:sz w:val="23"/>
          <w:szCs w:val="23"/>
        </w:rPr>
        <w:t xml:space="preserve">the listed </w:t>
      </w:r>
      <w:r w:rsidRPr="00D22108">
        <w:rPr>
          <w:rFonts w:ascii="Helvetica" w:eastAsia="Times New Roman" w:hAnsi="Helvetica" w:cs="Helvetica"/>
          <w:sz w:val="23"/>
          <w:szCs w:val="23"/>
        </w:rPr>
        <w:t>co-authors asking them to complete a biographical form</w:t>
      </w:r>
      <w:r w:rsidR="00694EB2" w:rsidRPr="00D22108">
        <w:rPr>
          <w:rFonts w:ascii="Helvetica" w:eastAsia="Times New Roman" w:hAnsi="Helvetica" w:cs="Helvetica"/>
          <w:sz w:val="23"/>
          <w:szCs w:val="23"/>
        </w:rPr>
        <w:t>,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disclosure form</w:t>
      </w:r>
      <w:r w:rsidR="00694EB2" w:rsidRPr="00D22108">
        <w:rPr>
          <w:rFonts w:ascii="Helvetica" w:eastAsia="Times New Roman" w:hAnsi="Helvetica" w:cs="Helvetica"/>
          <w:sz w:val="23"/>
          <w:szCs w:val="23"/>
        </w:rPr>
        <w:t xml:space="preserve"> and faculty agreement</w:t>
      </w:r>
      <w:r w:rsidRPr="00D22108">
        <w:rPr>
          <w:rFonts w:ascii="Helvetica" w:eastAsia="Times New Roman" w:hAnsi="Helvetica" w:cs="Helvetica"/>
          <w:sz w:val="23"/>
          <w:szCs w:val="23"/>
        </w:rPr>
        <w:t>.</w:t>
      </w:r>
    </w:p>
    <w:p w14:paraId="55B722F6" w14:textId="2B95D278" w:rsidR="00504925" w:rsidRPr="00D22108" w:rsidRDefault="00504925" w:rsidP="00D22108">
      <w:pPr>
        <w:pStyle w:val="ListParagraph"/>
        <w:numPr>
          <w:ilvl w:val="1"/>
          <w:numId w:val="7"/>
        </w:numPr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sz w:val="23"/>
          <w:szCs w:val="23"/>
        </w:rPr>
      </w:pPr>
      <w:r w:rsidRPr="00D22108">
        <w:rPr>
          <w:rFonts w:ascii="Helvetica" w:eastAsia="Times New Roman" w:hAnsi="Helvetica" w:cs="Helvetica"/>
          <w:sz w:val="23"/>
          <w:szCs w:val="23"/>
        </w:rPr>
        <w:t xml:space="preserve">You may log back in at any time prior to the deadline to see if 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your listed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co-authors have submitted the</w:t>
      </w:r>
      <w:r w:rsidR="00DD1D45" w:rsidRPr="00D22108">
        <w:rPr>
          <w:rFonts w:ascii="Helvetica" w:eastAsia="Times New Roman" w:hAnsi="Helvetica" w:cs="Helvetica"/>
          <w:sz w:val="23"/>
          <w:szCs w:val="23"/>
        </w:rPr>
        <w:t>ir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biographical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form</w:t>
      </w:r>
      <w:r w:rsidR="00CE621C" w:rsidRPr="00D22108">
        <w:rPr>
          <w:rFonts w:ascii="Helvetica" w:eastAsia="Times New Roman" w:hAnsi="Helvetica" w:cs="Helvetica"/>
          <w:sz w:val="23"/>
          <w:szCs w:val="23"/>
        </w:rPr>
        <w:t>,</w:t>
      </w:r>
      <w:r w:rsidRPr="00D22108">
        <w:rPr>
          <w:rFonts w:ascii="Helvetica" w:eastAsia="Times New Roman" w:hAnsi="Helvetica" w:cs="Helvetica"/>
          <w:sz w:val="23"/>
          <w:szCs w:val="23"/>
        </w:rPr>
        <w:t xml:space="preserve"> disclosure form</w:t>
      </w:r>
      <w:r w:rsidR="00B02B1D" w:rsidRPr="00D22108">
        <w:rPr>
          <w:rFonts w:ascii="Helvetica" w:eastAsia="Times New Roman" w:hAnsi="Helvetica" w:cs="Helvetica"/>
          <w:sz w:val="23"/>
          <w:szCs w:val="23"/>
        </w:rPr>
        <w:t xml:space="preserve"> and faculty agreement</w:t>
      </w:r>
      <w:r w:rsidRPr="00D22108">
        <w:rPr>
          <w:rFonts w:ascii="Helvetica" w:eastAsia="Times New Roman" w:hAnsi="Helvetica" w:cs="Helvetica"/>
          <w:sz w:val="23"/>
          <w:szCs w:val="23"/>
        </w:rPr>
        <w:t>.</w:t>
      </w:r>
    </w:p>
    <w:p w14:paraId="6DC52596" w14:textId="77777777" w:rsidR="00B26816" w:rsidRPr="00196116" w:rsidRDefault="00B26816" w:rsidP="00B26816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196116">
        <w:rPr>
          <w:rFonts w:eastAsia="Times New Roman" w:cs="Times New Roman"/>
        </w:rPr>
        <w:tab/>
      </w:r>
    </w:p>
    <w:p w14:paraId="04E40E89" w14:textId="2A07C38F" w:rsidR="00196116" w:rsidRPr="00196116" w:rsidRDefault="00196116" w:rsidP="001D7C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3"/>
          <w:szCs w:val="23"/>
        </w:rPr>
      </w:pPr>
      <w:r w:rsidRPr="001D7C79">
        <w:rPr>
          <w:rFonts w:ascii="Helvetica" w:eastAsia="Times New Roman" w:hAnsi="Helvetica" w:cs="Helvetica"/>
          <w:b/>
          <w:bCs/>
          <w:sz w:val="23"/>
          <w:szCs w:val="23"/>
          <w:highlight w:val="yellow"/>
        </w:rPr>
        <w:t>FINAL STEP</w:t>
      </w:r>
      <w:r w:rsidRPr="001D7C79">
        <w:rPr>
          <w:rFonts w:ascii="Helvetica" w:eastAsia="Times New Roman" w:hAnsi="Helvetica" w:cs="Helvetica"/>
          <w:sz w:val="23"/>
          <w:szCs w:val="23"/>
          <w:highlight w:val="yellow"/>
        </w:rPr>
        <w:t xml:space="preserve">: Once all the above has been determined, proceed to the </w:t>
      </w:r>
      <w:hyperlink r:id="rId12" w:anchor="submit" w:history="1">
        <w:r w:rsidRPr="001D7C79">
          <w:rPr>
            <w:rStyle w:val="Hyperlink"/>
            <w:rFonts w:ascii="Helvetica" w:eastAsia="Times New Roman" w:hAnsi="Helvetica" w:cs="Helvetica"/>
            <w:sz w:val="23"/>
            <w:szCs w:val="23"/>
            <w:highlight w:val="yellow"/>
          </w:rPr>
          <w:t xml:space="preserve">electronic </w:t>
        </w:r>
        <w:r w:rsidR="001D7C79" w:rsidRPr="001D7C79">
          <w:rPr>
            <w:rStyle w:val="Hyperlink"/>
            <w:rFonts w:ascii="Helvetica" w:eastAsia="Times New Roman" w:hAnsi="Helvetica" w:cs="Helvetica"/>
            <w:sz w:val="23"/>
            <w:szCs w:val="23"/>
            <w:highlight w:val="yellow"/>
          </w:rPr>
          <w:t xml:space="preserve">scientific/quality improvement </w:t>
        </w:r>
        <w:r w:rsidRPr="001D7C79">
          <w:rPr>
            <w:rStyle w:val="Hyperlink"/>
            <w:rFonts w:ascii="Helvetica" w:eastAsia="Times New Roman" w:hAnsi="Helvetica" w:cs="Helvetica"/>
            <w:sz w:val="23"/>
            <w:szCs w:val="23"/>
            <w:highlight w:val="yellow"/>
          </w:rPr>
          <w:t>abstract submission form</w:t>
        </w:r>
      </w:hyperlink>
      <w:r w:rsidRPr="001D7C79">
        <w:rPr>
          <w:rFonts w:ascii="Helvetica" w:eastAsia="Times New Roman" w:hAnsi="Helvetica" w:cs="Helvetica"/>
          <w:color w:val="58585B"/>
          <w:sz w:val="23"/>
          <w:szCs w:val="23"/>
          <w:highlight w:val="yellow"/>
        </w:rPr>
        <w:t xml:space="preserve"> </w:t>
      </w:r>
      <w:r w:rsidRPr="001D7C79">
        <w:rPr>
          <w:rFonts w:ascii="Helvetica" w:eastAsia="Times New Roman" w:hAnsi="Helvetica" w:cs="Helvetica"/>
          <w:sz w:val="23"/>
          <w:szCs w:val="23"/>
          <w:highlight w:val="yellow"/>
        </w:rPr>
        <w:t>to enter your information.</w:t>
      </w:r>
    </w:p>
    <w:p w14:paraId="3C0E52F8" w14:textId="77777777" w:rsidR="00196116" w:rsidRPr="00196116" w:rsidRDefault="00196116" w:rsidP="001D7C79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sz w:val="23"/>
          <w:szCs w:val="23"/>
        </w:rPr>
      </w:pPr>
      <w:r w:rsidRPr="00196116">
        <w:rPr>
          <w:rFonts w:ascii="Helvetica" w:eastAsia="Times New Roman" w:hAnsi="Helvetica" w:cs="Helvetica"/>
          <w:sz w:val="23"/>
          <w:szCs w:val="23"/>
        </w:rPr>
        <w:t xml:space="preserve">Once filled out, pay the submission </w:t>
      </w:r>
      <w:proofErr w:type="gramStart"/>
      <w:r w:rsidRPr="00196116">
        <w:rPr>
          <w:rFonts w:ascii="Helvetica" w:eastAsia="Times New Roman" w:hAnsi="Helvetica" w:cs="Helvetica"/>
          <w:sz w:val="23"/>
          <w:szCs w:val="23"/>
        </w:rPr>
        <w:t>fee</w:t>
      </w:r>
      <w:proofErr w:type="gramEnd"/>
      <w:r w:rsidRPr="00196116">
        <w:rPr>
          <w:rFonts w:ascii="Helvetica" w:eastAsia="Times New Roman" w:hAnsi="Helvetica" w:cs="Helvetica"/>
          <w:sz w:val="23"/>
          <w:szCs w:val="23"/>
        </w:rPr>
        <w:t xml:space="preserve"> and follow prompts to ensure your abstract is submitted for review.</w:t>
      </w:r>
    </w:p>
    <w:p w14:paraId="0D9EB2E7" w14:textId="77777777" w:rsidR="007839D2" w:rsidRDefault="007839D2" w:rsidP="00196116"/>
    <w:sectPr w:rsidR="007839D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9DF14" w14:textId="77777777" w:rsidR="00E72485" w:rsidRDefault="00E72485" w:rsidP="00AA1BDF">
      <w:pPr>
        <w:spacing w:after="0" w:line="240" w:lineRule="auto"/>
      </w:pPr>
      <w:r>
        <w:separator/>
      </w:r>
    </w:p>
  </w:endnote>
  <w:endnote w:type="continuationSeparator" w:id="0">
    <w:p w14:paraId="13C742F7" w14:textId="77777777" w:rsidR="00E72485" w:rsidRDefault="00E72485" w:rsidP="00AA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7574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8B037" w14:textId="4F8A3EA9" w:rsidR="00AA1BDF" w:rsidRDefault="00AA1B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D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554F2B" w14:textId="77777777" w:rsidR="00AA1BDF" w:rsidRDefault="00AA1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77651" w14:textId="77777777" w:rsidR="00E72485" w:rsidRDefault="00E72485" w:rsidP="00AA1BDF">
      <w:pPr>
        <w:spacing w:after="0" w:line="240" w:lineRule="auto"/>
      </w:pPr>
      <w:r>
        <w:separator/>
      </w:r>
    </w:p>
  </w:footnote>
  <w:footnote w:type="continuationSeparator" w:id="0">
    <w:p w14:paraId="74D0AA42" w14:textId="77777777" w:rsidR="00E72485" w:rsidRDefault="00E72485" w:rsidP="00AA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6266"/>
    <w:multiLevelType w:val="multilevel"/>
    <w:tmpl w:val="5EE6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01069"/>
    <w:multiLevelType w:val="multilevel"/>
    <w:tmpl w:val="759A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D7263"/>
    <w:multiLevelType w:val="hybridMultilevel"/>
    <w:tmpl w:val="042EA74C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105372A2"/>
    <w:multiLevelType w:val="hybridMultilevel"/>
    <w:tmpl w:val="0DF237A4"/>
    <w:lvl w:ilvl="0" w:tplc="F0B60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D7563"/>
    <w:multiLevelType w:val="hybridMultilevel"/>
    <w:tmpl w:val="35A6A5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E07B1D"/>
    <w:multiLevelType w:val="hybridMultilevel"/>
    <w:tmpl w:val="AB9E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67BC8"/>
    <w:multiLevelType w:val="multilevel"/>
    <w:tmpl w:val="1764B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D3474"/>
    <w:multiLevelType w:val="hybridMultilevel"/>
    <w:tmpl w:val="1A66F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7688A"/>
    <w:multiLevelType w:val="multilevel"/>
    <w:tmpl w:val="9244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0251E"/>
    <w:multiLevelType w:val="hybridMultilevel"/>
    <w:tmpl w:val="0B74C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87D17"/>
    <w:multiLevelType w:val="hybridMultilevel"/>
    <w:tmpl w:val="796A4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3584F"/>
    <w:multiLevelType w:val="hybridMultilevel"/>
    <w:tmpl w:val="21C25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0507B"/>
    <w:multiLevelType w:val="multilevel"/>
    <w:tmpl w:val="736E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6D67B6"/>
    <w:multiLevelType w:val="hybridMultilevel"/>
    <w:tmpl w:val="E7B6F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A659FF"/>
    <w:multiLevelType w:val="hybridMultilevel"/>
    <w:tmpl w:val="9B6A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F7DC1"/>
    <w:multiLevelType w:val="hybridMultilevel"/>
    <w:tmpl w:val="04406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60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E74B4C"/>
    <w:multiLevelType w:val="hybridMultilevel"/>
    <w:tmpl w:val="6CC413B0"/>
    <w:lvl w:ilvl="0" w:tplc="F0B60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CE07F79"/>
    <w:multiLevelType w:val="hybridMultilevel"/>
    <w:tmpl w:val="69928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A39A2"/>
    <w:multiLevelType w:val="hybridMultilevel"/>
    <w:tmpl w:val="5D98F866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F755056"/>
    <w:multiLevelType w:val="hybridMultilevel"/>
    <w:tmpl w:val="E0327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715A79"/>
    <w:multiLevelType w:val="multilevel"/>
    <w:tmpl w:val="25407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78019E"/>
    <w:multiLevelType w:val="multilevel"/>
    <w:tmpl w:val="4D621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C7C70"/>
    <w:multiLevelType w:val="hybridMultilevel"/>
    <w:tmpl w:val="3E884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21"/>
  </w:num>
  <w:num w:numId="6">
    <w:abstractNumId w:val="19"/>
  </w:num>
  <w:num w:numId="7">
    <w:abstractNumId w:val="22"/>
  </w:num>
  <w:num w:numId="8">
    <w:abstractNumId w:val="15"/>
  </w:num>
  <w:num w:numId="9">
    <w:abstractNumId w:val="9"/>
  </w:num>
  <w:num w:numId="10">
    <w:abstractNumId w:val="13"/>
  </w:num>
  <w:num w:numId="11">
    <w:abstractNumId w:val="4"/>
  </w:num>
  <w:num w:numId="12">
    <w:abstractNumId w:val="8"/>
  </w:num>
  <w:num w:numId="13">
    <w:abstractNumId w:val="11"/>
  </w:num>
  <w:num w:numId="14">
    <w:abstractNumId w:val="16"/>
  </w:num>
  <w:num w:numId="15">
    <w:abstractNumId w:val="18"/>
  </w:num>
  <w:num w:numId="16">
    <w:abstractNumId w:val="3"/>
  </w:num>
  <w:num w:numId="17">
    <w:abstractNumId w:val="17"/>
  </w:num>
  <w:num w:numId="18">
    <w:abstractNumId w:val="5"/>
  </w:num>
  <w:num w:numId="19">
    <w:abstractNumId w:val="20"/>
  </w:num>
  <w:num w:numId="20">
    <w:abstractNumId w:val="14"/>
  </w:num>
  <w:num w:numId="21">
    <w:abstractNumId w:val="7"/>
  </w:num>
  <w:num w:numId="22">
    <w:abstractNumId w:val="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650"/>
    <w:rsid w:val="000248FA"/>
    <w:rsid w:val="00032672"/>
    <w:rsid w:val="000577B3"/>
    <w:rsid w:val="00057D27"/>
    <w:rsid w:val="00075546"/>
    <w:rsid w:val="000844D0"/>
    <w:rsid w:val="00090BF1"/>
    <w:rsid w:val="000A0A71"/>
    <w:rsid w:val="000D05E6"/>
    <w:rsid w:val="000D7823"/>
    <w:rsid w:val="000E48F0"/>
    <w:rsid w:val="0012421A"/>
    <w:rsid w:val="0012451D"/>
    <w:rsid w:val="00126FD4"/>
    <w:rsid w:val="00142FE3"/>
    <w:rsid w:val="00175AE1"/>
    <w:rsid w:val="001867F6"/>
    <w:rsid w:val="001917E3"/>
    <w:rsid w:val="00196116"/>
    <w:rsid w:val="001C63BE"/>
    <w:rsid w:val="001D3197"/>
    <w:rsid w:val="001D58D3"/>
    <w:rsid w:val="001D7C79"/>
    <w:rsid w:val="001E0C2A"/>
    <w:rsid w:val="00234558"/>
    <w:rsid w:val="00252CFB"/>
    <w:rsid w:val="0028143F"/>
    <w:rsid w:val="00281650"/>
    <w:rsid w:val="00286B22"/>
    <w:rsid w:val="00290E58"/>
    <w:rsid w:val="002947CD"/>
    <w:rsid w:val="00297F5F"/>
    <w:rsid w:val="002B0150"/>
    <w:rsid w:val="002B2386"/>
    <w:rsid w:val="002C1D1C"/>
    <w:rsid w:val="002E5755"/>
    <w:rsid w:val="003556EA"/>
    <w:rsid w:val="00356868"/>
    <w:rsid w:val="00364AA2"/>
    <w:rsid w:val="00384972"/>
    <w:rsid w:val="00392F9C"/>
    <w:rsid w:val="003A0414"/>
    <w:rsid w:val="003A64FA"/>
    <w:rsid w:val="003D4B8B"/>
    <w:rsid w:val="003D7989"/>
    <w:rsid w:val="00430655"/>
    <w:rsid w:val="00437D25"/>
    <w:rsid w:val="00452727"/>
    <w:rsid w:val="00492AA9"/>
    <w:rsid w:val="004A110C"/>
    <w:rsid w:val="004B0C30"/>
    <w:rsid w:val="004C0F52"/>
    <w:rsid w:val="004D5EFF"/>
    <w:rsid w:val="004E27DF"/>
    <w:rsid w:val="004F0D36"/>
    <w:rsid w:val="0050388C"/>
    <w:rsid w:val="00504925"/>
    <w:rsid w:val="00532235"/>
    <w:rsid w:val="0056467A"/>
    <w:rsid w:val="0058479F"/>
    <w:rsid w:val="005922C2"/>
    <w:rsid w:val="005C553A"/>
    <w:rsid w:val="005F60B4"/>
    <w:rsid w:val="00617745"/>
    <w:rsid w:val="00625F37"/>
    <w:rsid w:val="00635365"/>
    <w:rsid w:val="00653589"/>
    <w:rsid w:val="006607D4"/>
    <w:rsid w:val="00663392"/>
    <w:rsid w:val="00682C04"/>
    <w:rsid w:val="00694EB2"/>
    <w:rsid w:val="006C197C"/>
    <w:rsid w:val="006C2ABA"/>
    <w:rsid w:val="006C6DAF"/>
    <w:rsid w:val="006D6349"/>
    <w:rsid w:val="006D7577"/>
    <w:rsid w:val="007066EA"/>
    <w:rsid w:val="0075045B"/>
    <w:rsid w:val="007722CA"/>
    <w:rsid w:val="007839D2"/>
    <w:rsid w:val="007A501A"/>
    <w:rsid w:val="007B065F"/>
    <w:rsid w:val="007B24EB"/>
    <w:rsid w:val="007B336B"/>
    <w:rsid w:val="007C1928"/>
    <w:rsid w:val="007C3914"/>
    <w:rsid w:val="007D616F"/>
    <w:rsid w:val="007E0BAB"/>
    <w:rsid w:val="007F2DE7"/>
    <w:rsid w:val="00842CD0"/>
    <w:rsid w:val="00843889"/>
    <w:rsid w:val="008626A4"/>
    <w:rsid w:val="00863A06"/>
    <w:rsid w:val="008A0514"/>
    <w:rsid w:val="008B414E"/>
    <w:rsid w:val="008C61B1"/>
    <w:rsid w:val="008C6DE6"/>
    <w:rsid w:val="008F6B14"/>
    <w:rsid w:val="00940C56"/>
    <w:rsid w:val="00941D60"/>
    <w:rsid w:val="0098691D"/>
    <w:rsid w:val="009943DA"/>
    <w:rsid w:val="009B3796"/>
    <w:rsid w:val="009B4642"/>
    <w:rsid w:val="009B4A5F"/>
    <w:rsid w:val="009C16EB"/>
    <w:rsid w:val="009C73E8"/>
    <w:rsid w:val="009F2DC1"/>
    <w:rsid w:val="00A037CB"/>
    <w:rsid w:val="00A36AA7"/>
    <w:rsid w:val="00A4672A"/>
    <w:rsid w:val="00A8292A"/>
    <w:rsid w:val="00AA1BDF"/>
    <w:rsid w:val="00AA62A4"/>
    <w:rsid w:val="00AC2976"/>
    <w:rsid w:val="00AD09A0"/>
    <w:rsid w:val="00AF1FBA"/>
    <w:rsid w:val="00B02B1D"/>
    <w:rsid w:val="00B05DDF"/>
    <w:rsid w:val="00B26816"/>
    <w:rsid w:val="00B40AB5"/>
    <w:rsid w:val="00B636D0"/>
    <w:rsid w:val="00B76BFF"/>
    <w:rsid w:val="00B92659"/>
    <w:rsid w:val="00BD4CC1"/>
    <w:rsid w:val="00C124D0"/>
    <w:rsid w:val="00C31B26"/>
    <w:rsid w:val="00C35439"/>
    <w:rsid w:val="00C46425"/>
    <w:rsid w:val="00C72F22"/>
    <w:rsid w:val="00CC6D96"/>
    <w:rsid w:val="00CC6EEC"/>
    <w:rsid w:val="00CD1F13"/>
    <w:rsid w:val="00CD4B80"/>
    <w:rsid w:val="00CE621C"/>
    <w:rsid w:val="00CF561C"/>
    <w:rsid w:val="00D10D93"/>
    <w:rsid w:val="00D11841"/>
    <w:rsid w:val="00D22108"/>
    <w:rsid w:val="00D22182"/>
    <w:rsid w:val="00D24E40"/>
    <w:rsid w:val="00D51D88"/>
    <w:rsid w:val="00D97A7A"/>
    <w:rsid w:val="00DB2DE7"/>
    <w:rsid w:val="00DD0739"/>
    <w:rsid w:val="00DD1D45"/>
    <w:rsid w:val="00DE4419"/>
    <w:rsid w:val="00E258FC"/>
    <w:rsid w:val="00E32630"/>
    <w:rsid w:val="00E350EE"/>
    <w:rsid w:val="00E363F9"/>
    <w:rsid w:val="00E409EE"/>
    <w:rsid w:val="00E416B1"/>
    <w:rsid w:val="00E65A34"/>
    <w:rsid w:val="00E72485"/>
    <w:rsid w:val="00EA14FE"/>
    <w:rsid w:val="00EB56FB"/>
    <w:rsid w:val="00EB7522"/>
    <w:rsid w:val="00ED1D31"/>
    <w:rsid w:val="00ED561E"/>
    <w:rsid w:val="00EF48B9"/>
    <w:rsid w:val="00F017F4"/>
    <w:rsid w:val="00F0761F"/>
    <w:rsid w:val="00F135FD"/>
    <w:rsid w:val="00F15196"/>
    <w:rsid w:val="00F31430"/>
    <w:rsid w:val="00F32FC8"/>
    <w:rsid w:val="00F53B2C"/>
    <w:rsid w:val="00F54FB5"/>
    <w:rsid w:val="00F6269B"/>
    <w:rsid w:val="00F65589"/>
    <w:rsid w:val="00F66EC2"/>
    <w:rsid w:val="00FB2B1C"/>
    <w:rsid w:val="00FC099C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9CAA3"/>
  <w15:chartTrackingRefBased/>
  <w15:docId w15:val="{CA2BF518-3F37-43BD-A331-1DBF39D2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7C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77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7B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BDF"/>
  </w:style>
  <w:style w:type="paragraph" w:styleId="Footer">
    <w:name w:val="footer"/>
    <w:basedOn w:val="Normal"/>
    <w:link w:val="FooterChar"/>
    <w:uiPriority w:val="99"/>
    <w:unhideWhenUsed/>
    <w:rsid w:val="00AA1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BDF"/>
  </w:style>
  <w:style w:type="character" w:styleId="UnresolvedMention">
    <w:name w:val="Unresolved Mention"/>
    <w:basedOn w:val="DefaultParagraphFont"/>
    <w:uiPriority w:val="99"/>
    <w:semiHidden/>
    <w:unhideWhenUsed/>
    <w:rsid w:val="008C61B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D7C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ma-statement.org/PRISMAStatement/Checklist.asp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aahpm.org/assembly/papers-post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ahpm.org/uploads/Writing_Instructional_Objectives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sun.edu/sites/default/files/Bloom's%20verbs%20for%20CT_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hpm.org/uploads/Keywords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Forbes</dc:creator>
  <cp:keywords/>
  <dc:description/>
  <cp:lastModifiedBy>Allison Lundberg</cp:lastModifiedBy>
  <cp:revision>4</cp:revision>
  <cp:lastPrinted>2017-03-29T20:43:00Z</cp:lastPrinted>
  <dcterms:created xsi:type="dcterms:W3CDTF">2021-06-08T18:35:00Z</dcterms:created>
  <dcterms:modified xsi:type="dcterms:W3CDTF">2021-06-11T13:43:00Z</dcterms:modified>
</cp:coreProperties>
</file>